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F497D" w:themeColor="text2"/>
  <w:body>
    <w:p w14:paraId="1AF40F0A" w14:textId="77777777" w:rsidR="005816C8" w:rsidRPr="00552CE0" w:rsidRDefault="00AD3097" w:rsidP="0041111B">
      <w:pPr>
        <w:shd w:val="clear" w:color="auto" w:fill="1F497D" w:themeFill="text2"/>
        <w:jc w:val="center"/>
        <w:rPr>
          <w:b/>
          <w:color w:val="FFFFFF" w:themeColor="background1"/>
          <w:sz w:val="36"/>
          <w:szCs w:val="36"/>
        </w:rPr>
      </w:pPr>
      <w:r>
        <w:rPr>
          <w:b/>
          <w:color w:val="FFFFFF" w:themeColor="background1"/>
          <w:sz w:val="36"/>
          <w:szCs w:val="36"/>
        </w:rPr>
        <w:t>Joint Procurement Policy</w:t>
      </w:r>
      <w:r w:rsidR="00DD7CC8">
        <w:rPr>
          <w:b/>
          <w:color w:val="FFFFFF" w:themeColor="background1"/>
          <w:sz w:val="36"/>
          <w:szCs w:val="36"/>
        </w:rPr>
        <w:t xml:space="preserve"> 1.4.19 – 31.3.22</w:t>
      </w:r>
      <w:bookmarkStart w:id="0" w:name="_GoBack"/>
      <w:bookmarkEnd w:id="0"/>
    </w:p>
    <w:p w14:paraId="1AF40F0B" w14:textId="77777777" w:rsidR="00C02E18" w:rsidRPr="00552CE0" w:rsidRDefault="00C02E18" w:rsidP="0041111B">
      <w:pPr>
        <w:shd w:val="clear" w:color="auto" w:fill="1F497D" w:themeFill="text2"/>
        <w:spacing w:after="0" w:line="240" w:lineRule="auto"/>
        <w:rPr>
          <w:rFonts w:ascii="Arial" w:eastAsia="Times New Roman" w:hAnsi="Arial" w:cs="Arial"/>
          <w:b/>
          <w:color w:val="FFFFFF" w:themeColor="background1"/>
          <w:lang w:eastAsia="en-GB"/>
        </w:rPr>
      </w:pPr>
      <w:r w:rsidRPr="00C02E18">
        <w:rPr>
          <w:rFonts w:ascii="Arial" w:eastAsia="Times New Roman" w:hAnsi="Arial" w:cs="Arial"/>
          <w:b/>
          <w:color w:val="FFFFFF" w:themeColor="background1"/>
          <w:lang w:eastAsia="en-GB"/>
        </w:rPr>
        <w:t xml:space="preserve">VISION: </w:t>
      </w:r>
      <w:r w:rsidRPr="00552CE0">
        <w:rPr>
          <w:rFonts w:ascii="Arial" w:eastAsia="Times New Roman" w:hAnsi="Arial" w:cs="Arial"/>
          <w:b/>
          <w:i/>
          <w:color w:val="FFFFFF" w:themeColor="background1"/>
          <w:lang w:eastAsia="en-GB"/>
        </w:rPr>
        <w:t>Supporting</w:t>
      </w:r>
      <w:r w:rsidRPr="00C02E18">
        <w:rPr>
          <w:rFonts w:ascii="Arial" w:eastAsia="Times New Roman" w:hAnsi="Arial" w:cs="Arial"/>
          <w:b/>
          <w:i/>
          <w:color w:val="FFFFFF" w:themeColor="background1"/>
          <w:lang w:eastAsia="en-GB"/>
        </w:rPr>
        <w:t xml:space="preserve"> the delivery of quality, cost effective services, and the Councils’ corporate priorities, through strong leadership</w:t>
      </w:r>
      <w:r w:rsidR="00540200">
        <w:rPr>
          <w:rFonts w:ascii="Arial" w:eastAsia="Times New Roman" w:hAnsi="Arial" w:cs="Arial"/>
          <w:b/>
          <w:i/>
          <w:color w:val="FFFFFF" w:themeColor="background1"/>
          <w:lang w:eastAsia="en-GB"/>
        </w:rPr>
        <w:t>, innovation,</w:t>
      </w:r>
      <w:r w:rsidRPr="00C02E18">
        <w:rPr>
          <w:rFonts w:ascii="Arial" w:eastAsia="Times New Roman" w:hAnsi="Arial" w:cs="Arial"/>
          <w:b/>
          <w:i/>
          <w:color w:val="FFFFFF" w:themeColor="background1"/>
          <w:lang w:eastAsia="en-GB"/>
        </w:rPr>
        <w:t xml:space="preserve"> and a strategic, </w:t>
      </w:r>
      <w:r w:rsidR="00552CE0">
        <w:rPr>
          <w:rFonts w:ascii="Arial" w:eastAsia="Times New Roman" w:hAnsi="Arial" w:cs="Arial"/>
          <w:b/>
          <w:i/>
          <w:color w:val="FFFFFF" w:themeColor="background1"/>
          <w:lang w:eastAsia="en-GB"/>
        </w:rPr>
        <w:t xml:space="preserve">commercially aware </w:t>
      </w:r>
      <w:r w:rsidRPr="00C02E18">
        <w:rPr>
          <w:rFonts w:ascii="Arial" w:eastAsia="Times New Roman" w:hAnsi="Arial" w:cs="Arial"/>
          <w:b/>
          <w:i/>
          <w:color w:val="FFFFFF" w:themeColor="background1"/>
          <w:lang w:eastAsia="en-GB"/>
        </w:rPr>
        <w:t>approach to modern, best practice and socially responsible, compliant procurement processes.</w:t>
      </w:r>
    </w:p>
    <w:p w14:paraId="1AF40F0C" w14:textId="77777777" w:rsidR="004A73B9" w:rsidRPr="004A73B9" w:rsidRDefault="004A73B9" w:rsidP="004A73B9">
      <w:pPr>
        <w:spacing w:after="0"/>
        <w:jc w:val="center"/>
        <w:rPr>
          <w:sz w:val="20"/>
          <w:szCs w:val="20"/>
        </w:rPr>
      </w:pPr>
    </w:p>
    <w:p w14:paraId="1AF40F0D" w14:textId="77777777" w:rsidR="00965441" w:rsidRDefault="0001555E" w:rsidP="0041111B">
      <w:pPr>
        <w:shd w:val="clear" w:color="auto" w:fill="1F497D" w:themeFill="text2"/>
        <w:jc w:val="center"/>
        <w:rPr>
          <w:sz w:val="32"/>
          <w:szCs w:val="32"/>
        </w:rPr>
      </w:pPr>
      <w:r w:rsidRPr="0041111B">
        <w:rPr>
          <w:i/>
          <w:noProof/>
          <w:color w:val="FFFFFF" w:themeColor="background1"/>
          <w:sz w:val="32"/>
          <w:szCs w:val="32"/>
          <w:shd w:val="clear" w:color="auto" w:fill="1F497D" w:themeFill="text2"/>
          <w:lang w:eastAsia="en-GB"/>
        </w:rPr>
        <mc:AlternateContent>
          <mc:Choice Requires="wps">
            <w:drawing>
              <wp:anchor distT="0" distB="0" distL="114300" distR="114300" simplePos="0" relativeHeight="251659264" behindDoc="0" locked="0" layoutInCell="1" allowOverlap="1" wp14:anchorId="1AF40F1E" wp14:editId="1AF40F1F">
                <wp:simplePos x="0" y="0"/>
                <wp:positionH relativeFrom="column">
                  <wp:posOffset>733425</wp:posOffset>
                </wp:positionH>
                <wp:positionV relativeFrom="paragraph">
                  <wp:posOffset>148590</wp:posOffset>
                </wp:positionV>
                <wp:extent cx="3810000" cy="2800350"/>
                <wp:effectExtent l="0" t="0" r="19050" b="19050"/>
                <wp:wrapNone/>
                <wp:docPr id="1" name="Oval 1"/>
                <wp:cNvGraphicFramePr/>
                <a:graphic xmlns:a="http://schemas.openxmlformats.org/drawingml/2006/main">
                  <a:graphicData uri="http://schemas.microsoft.com/office/word/2010/wordprocessingShape">
                    <wps:wsp>
                      <wps:cNvSpPr/>
                      <wps:spPr>
                        <a:xfrm>
                          <a:off x="0" y="0"/>
                          <a:ext cx="3810000" cy="28003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AF40F3E" w14:textId="77777777" w:rsidR="00C02E18" w:rsidRPr="00E628F9" w:rsidRDefault="005873D5" w:rsidP="005816C8">
                            <w:pPr>
                              <w:jc w:val="center"/>
                              <w:rPr>
                                <w:b/>
                                <w:sz w:val="24"/>
                                <w:szCs w:val="24"/>
                              </w:rPr>
                            </w:pPr>
                            <w:r w:rsidRPr="005873D5">
                              <w:rPr>
                                <w:b/>
                                <w:i/>
                                <w:sz w:val="24"/>
                                <w:szCs w:val="24"/>
                              </w:rPr>
                              <w:t>Procurement that shows strong Leadership, engages all stakeholders, delivering outcomes and complying with relevant rules both internal and external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40F1E" id="Oval 1" o:spid="_x0000_s1026" style="position:absolute;left:0;text-align:left;margin-left:57.75pt;margin-top:11.7pt;width:300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Q6cwIAAEMFAAAOAAAAZHJzL2Uyb0RvYy54bWysVFFrGzEMfh/sPxi/r3dJmy0LvZTQ0jEI&#10;bVg6+uz47J7BtjzbyV326yf7Lteylg3G8uBYJ+mT9Eny5VVnNDkIHxTYik7OSkqE5VAr+1TR7w+3&#10;H+aUhMhszTRYUdGjCPRq+f7dZesWYgoN6Fp4giA2LFpX0SZGtyiKwBthWDgDJywqJXjDIor+qag9&#10;axHd6GJalh+LFnztPHARAn696ZV0mfGlFDzeSxlEJLqimFvMp8/nLp3F8pItnjxzjeJDGuwfsjBM&#10;WQw6Qt2wyMjeq1dQRnEPAWQ842AKkFJxkWvAaiblb9VsG+ZErgXJCW6kKfw/WH532HiiauwdJZYZ&#10;bNH9gWkyScy0LizQYOs2fpACXlOZnfQm/WMBpMtsHkc2RRcJx4/n80mJP0o46qbzsjyfZb6LZ3fn&#10;Q/wiwJB0qajQWrmQKmYLdliHiFHR+mSFQsqozyHf4lGLZKztNyGxCow6zd55fsS19gSLqSjjXNg4&#10;qBpWi/7zLOfXBxk9csgMmJCl0nrEnvwJu4cZ7JOryOM3Opd/dx49cmSwcXQ2yoJ/C0DH3ClkSfb2&#10;J5J6ahJLsdt1Q/t2UB+x3R76PQiO3ypkfs1C3DCPg4/dwmWO93hIDW1FYbhR0oD/+db3ZI/ziFpK&#10;WlykioYfe+YFJfqrxUn9PLm4SJuXhYvZpykK/qVm91Jj9+YasGM4jZhdvib7qE9X6cE84s6vUlRU&#10;McsxdkV59CfhOvYLjq8GF6tVNsNtcyyu7dbxBJ4ITmP10D0y74bxizi5d3Baulcj2NsmTwurfQSp&#10;8nwminteB+pxU/MMDa9Kegpeytnq+e1b/gIAAP//AwBQSwMEFAAGAAgAAAAhAGnFrBXgAAAACgEA&#10;AA8AAABkcnMvZG93bnJldi54bWxMj8FKw0AQhu+C77CM4M1u0qStxGyKCJKDWGgUxNs2OybB7GzI&#10;btL49o5e9PjPfPzzTb5fbC9mHH3nSEG8ikAg1c501Ch4fXm8uQXhgyaje0eo4As97IvLi1xnxp3p&#10;iHMVGsEl5DOtoA1hyKT0dYtW+5UbkHj34UarA8exkWbUZy63vVxH0VZa3RFfaPWADy3Wn9VkFcxT&#10;1cRJ2UXJc1Iex8P70+Gt3Cl1fbXc34EIuIQ/GH70WR0Kdjq5iYwXPed4s2FUwTpJQTCw+x2cFKTb&#10;NAVZ5PL/C8U3AAAA//8DAFBLAQItABQABgAIAAAAIQC2gziS/gAAAOEBAAATAAAAAAAAAAAAAAAA&#10;AAAAAABbQ29udGVudF9UeXBlc10ueG1sUEsBAi0AFAAGAAgAAAAhADj9If/WAAAAlAEAAAsAAAAA&#10;AAAAAAAAAAAALwEAAF9yZWxzLy5yZWxzUEsBAi0AFAAGAAgAAAAhAE25xDpzAgAAQwUAAA4AAAAA&#10;AAAAAAAAAAAALgIAAGRycy9lMm9Eb2MueG1sUEsBAi0AFAAGAAgAAAAhAGnFrBXgAAAACgEAAA8A&#10;AAAAAAAAAAAAAAAAzQQAAGRycy9kb3ducmV2LnhtbFBLBQYAAAAABAAEAPMAAADaBQAAAAA=&#10;" fillcolor="#c0504d [3205]" strokecolor="#622423 [1605]" strokeweight="2pt">
                <v:textbox>
                  <w:txbxContent>
                    <w:p w14:paraId="1AF40F3E" w14:textId="77777777" w:rsidR="00C02E18" w:rsidRPr="00E628F9" w:rsidRDefault="005873D5" w:rsidP="005816C8">
                      <w:pPr>
                        <w:jc w:val="center"/>
                        <w:rPr>
                          <w:b/>
                          <w:sz w:val="24"/>
                          <w:szCs w:val="24"/>
                        </w:rPr>
                      </w:pPr>
                      <w:r w:rsidRPr="005873D5">
                        <w:rPr>
                          <w:b/>
                          <w:i/>
                          <w:sz w:val="24"/>
                          <w:szCs w:val="24"/>
                        </w:rPr>
                        <w:t>Procurement that shows strong Leadership, engages all stakeholders, delivering outcomes and complying with relevant rules both internal and external</w:t>
                      </w:r>
                    </w:p>
                  </w:txbxContent>
                </v:textbox>
              </v:oval>
            </w:pict>
          </mc:Fallback>
        </mc:AlternateContent>
      </w:r>
      <w:r w:rsidRPr="0041111B">
        <w:rPr>
          <w:i/>
          <w:noProof/>
          <w:color w:val="FFFFFF" w:themeColor="background1"/>
          <w:sz w:val="32"/>
          <w:szCs w:val="32"/>
          <w:shd w:val="clear" w:color="auto" w:fill="1F497D" w:themeFill="text2"/>
          <w:lang w:eastAsia="en-GB"/>
        </w:rPr>
        <mc:AlternateContent>
          <mc:Choice Requires="wps">
            <w:drawing>
              <wp:anchor distT="0" distB="0" distL="114300" distR="114300" simplePos="0" relativeHeight="251660288" behindDoc="0" locked="0" layoutInCell="1" allowOverlap="1" wp14:anchorId="1AF40F20" wp14:editId="1AF40F21">
                <wp:simplePos x="0" y="0"/>
                <wp:positionH relativeFrom="column">
                  <wp:posOffset>5495925</wp:posOffset>
                </wp:positionH>
                <wp:positionV relativeFrom="paragraph">
                  <wp:posOffset>148590</wp:posOffset>
                </wp:positionV>
                <wp:extent cx="3781425" cy="2809875"/>
                <wp:effectExtent l="0" t="0" r="28575" b="28575"/>
                <wp:wrapNone/>
                <wp:docPr id="2" name="Oval 2"/>
                <wp:cNvGraphicFramePr/>
                <a:graphic xmlns:a="http://schemas.openxmlformats.org/drawingml/2006/main">
                  <a:graphicData uri="http://schemas.microsoft.com/office/word/2010/wordprocessingShape">
                    <wps:wsp>
                      <wps:cNvSpPr/>
                      <wps:spPr>
                        <a:xfrm>
                          <a:off x="0" y="0"/>
                          <a:ext cx="3781425" cy="28098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AF40F3F" w14:textId="77777777" w:rsidR="00E628F9" w:rsidRDefault="00E628F9" w:rsidP="00E628F9">
                            <w:pPr>
                              <w:jc w:val="center"/>
                              <w:rPr>
                                <w:b/>
                                <w:sz w:val="24"/>
                                <w:szCs w:val="24"/>
                              </w:rPr>
                            </w:pPr>
                          </w:p>
                          <w:p w14:paraId="1AF40F40" w14:textId="77777777" w:rsidR="004568B5" w:rsidRPr="00E628F9" w:rsidRDefault="005873D5" w:rsidP="00E628F9">
                            <w:pPr>
                              <w:jc w:val="center"/>
                              <w:rPr>
                                <w:b/>
                                <w:sz w:val="24"/>
                                <w:szCs w:val="24"/>
                              </w:rPr>
                            </w:pPr>
                            <w:r w:rsidRPr="005873D5">
                              <w:rPr>
                                <w:b/>
                                <w:i/>
                                <w:sz w:val="24"/>
                                <w:szCs w:val="24"/>
                              </w:rPr>
                              <w:t>Procurement that exploits the benefits of Technology, is market &amp; commercially aware, harnesses innovation, is effectively managed and delivers sustained competitiveness &amp;</w:t>
                            </w:r>
                            <w:r w:rsidR="00E503C1">
                              <w:rPr>
                                <w:b/>
                                <w:i/>
                                <w:sz w:val="24"/>
                                <w:szCs w:val="24"/>
                              </w:rPr>
                              <w:t xml:space="preserve"> </w:t>
                            </w:r>
                            <w:r w:rsidRPr="005873D5">
                              <w:rPr>
                                <w:b/>
                                <w:i/>
                                <w:sz w:val="24"/>
                                <w:szCs w:val="24"/>
                              </w:rPr>
                              <w:t>value for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40F20" id="Oval 2" o:spid="_x0000_s1027" style="position:absolute;left:0;text-align:left;margin-left:432.75pt;margin-top:11.7pt;width:297.75pt;height:2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6PeAIAAEoFAAAOAAAAZHJzL2Uyb0RvYy54bWysVE1v2zAMvQ/YfxB0X/2xpE2DOkXQosOA&#10;og3WDj0rslQbkERNUmJnv36U7LjFWmzAMB9kUnx8IilSF5e9VmQvnG/BVLQ4ySkRhkPdmueKfn+8&#10;+bSgxAdmaqbAiIoehKeXq48fLjq7FCU0oGrhCJIYv+xsRZsQ7DLLPG+EZv4ErDBolOA0C6i656x2&#10;rEN2rbIyz0+zDlxtHXDhPe5eD0a6SvxSCh7upfQiEFVRjC2k1aV1G9dsdcGWz47ZpuVjGOwfotCs&#10;NXjoRHXNAiM7176h0i134EGGEw46AylbLlIOmE2R/5bNQ8OsSLlgcbydyuT/Hy2/228caeuKlpQY&#10;pvGK7vdMkTJWprN+iYAHu3Gj5lGMafbS6fjHBEifqnmYqin6QDhufj5bFLNyTglHW7nIzxdn88ia&#10;vbhb58MXAZpEoaJCqdb6mDFbsv2tDwP6iELXGNEQQ5LCQYkIVuabkJgFnlom79Q/4ko5gslUlHEu&#10;TDgdTA2rxbA9z/EbQ5o8UoCJMDLLVqmJu/gT9xDriI+uIrXf5Jz/3XnySCeDCZOzbg249whUKMYE&#10;5IA/FmkoTaxS6Ld9uuGEjDtbqA946w6GcfCW37R4AbfMhw1z2P84KTjT4R4XqaCrKIwSJQ24n+/t&#10;Rzy2JVop6XCeKup/7JgTlKivBhv2vJjN4gAmZTY/K1Fxry3b1xaz01eAF1fg62F5EiM+qKMoHegn&#10;HP11PBVNzHA8u6I8uKNyFYY5x8eDi/U6wXDoLAu35sHySB7rHLvrsX9izo5dGLCB7+A4e286ccBG&#10;TwPrXQDZpjZ9qet4AziwqZXGxyW+CK/1hHp5Ale/AAAA//8DAFBLAwQUAAYACAAAACEAk3nEk98A&#10;AAALAQAADwAAAGRycy9kb3ducmV2LnhtbEyPQU+DQBCF7yb+h82YeLMLFUihLI0xMSZGD632PoUR&#10;iLuzhF0K/nu3J3uczJf3vlfuFqPFmUbXW1YQryIQxLVtem4VfH2+PGxAOI/coLZMCn7Jwa66vSmx&#10;aOzMezoffCtCCLsCFXTeD4WUru7IoFvZgTj8vu1o0IdzbGUz4hzCjZbrKMqkwZ5DQ4cDPXdU/xwm&#10;o6Cf91M8meP7K2lMpTb5W55/KHV/tzxtQXha/D8MF/2gDlVwOtmJGye0gk2WpgFVsH5MQFyAJIvD&#10;upOCJEtzkFUprzdUfwAAAP//AwBQSwECLQAUAAYACAAAACEAtoM4kv4AAADhAQAAEwAAAAAAAAAA&#10;AAAAAAAAAAAAW0NvbnRlbnRfVHlwZXNdLnhtbFBLAQItABQABgAIAAAAIQA4/SH/1gAAAJQBAAAL&#10;AAAAAAAAAAAAAAAAAC8BAABfcmVscy8ucmVsc1BLAQItABQABgAIAAAAIQAwKq6PeAIAAEoFAAAO&#10;AAAAAAAAAAAAAAAAAC4CAABkcnMvZTJvRG9jLnhtbFBLAQItABQABgAIAAAAIQCTecST3wAAAAsB&#10;AAAPAAAAAAAAAAAAAAAAANIEAABkcnMvZG93bnJldi54bWxQSwUGAAAAAAQABADzAAAA3gUAAAAA&#10;" fillcolor="#f79646 [3209]" strokecolor="#974706 [1609]" strokeweight="2pt">
                <v:textbox>
                  <w:txbxContent>
                    <w:p w14:paraId="1AF40F3F" w14:textId="77777777" w:rsidR="00E628F9" w:rsidRDefault="00E628F9" w:rsidP="00E628F9">
                      <w:pPr>
                        <w:jc w:val="center"/>
                        <w:rPr>
                          <w:b/>
                          <w:sz w:val="24"/>
                          <w:szCs w:val="24"/>
                        </w:rPr>
                      </w:pPr>
                    </w:p>
                    <w:p w14:paraId="1AF40F40" w14:textId="77777777" w:rsidR="004568B5" w:rsidRPr="00E628F9" w:rsidRDefault="005873D5" w:rsidP="00E628F9">
                      <w:pPr>
                        <w:jc w:val="center"/>
                        <w:rPr>
                          <w:b/>
                          <w:sz w:val="24"/>
                          <w:szCs w:val="24"/>
                        </w:rPr>
                      </w:pPr>
                      <w:r w:rsidRPr="005873D5">
                        <w:rPr>
                          <w:b/>
                          <w:i/>
                          <w:sz w:val="24"/>
                          <w:szCs w:val="24"/>
                        </w:rPr>
                        <w:t>Procurement that exploits the benefits of Technology, is market &amp; commercially aware, harnesses innovation, is effectively managed and delivers sustained competitiveness &amp;</w:t>
                      </w:r>
                      <w:r w:rsidR="00E503C1">
                        <w:rPr>
                          <w:b/>
                          <w:i/>
                          <w:sz w:val="24"/>
                          <w:szCs w:val="24"/>
                        </w:rPr>
                        <w:t xml:space="preserve"> </w:t>
                      </w:r>
                      <w:r w:rsidRPr="005873D5">
                        <w:rPr>
                          <w:b/>
                          <w:i/>
                          <w:sz w:val="24"/>
                          <w:szCs w:val="24"/>
                        </w:rPr>
                        <w:t>value for money</w:t>
                      </w:r>
                    </w:p>
                  </w:txbxContent>
                </v:textbox>
              </v:oval>
            </w:pict>
          </mc:Fallback>
        </mc:AlternateContent>
      </w:r>
      <w:r w:rsidR="004A73B9" w:rsidRPr="0041111B">
        <w:rPr>
          <w:i/>
          <w:color w:val="FFFFFF" w:themeColor="background1"/>
          <w:sz w:val="32"/>
          <w:szCs w:val="32"/>
          <w:shd w:val="clear" w:color="auto" w:fill="1F497D" w:themeFill="text2"/>
        </w:rPr>
        <w:t>J</w:t>
      </w:r>
      <w:r w:rsidR="004A73B9" w:rsidRPr="0041111B">
        <w:rPr>
          <w:i/>
          <w:color w:val="FFFFFF" w:themeColor="background1"/>
          <w:sz w:val="32"/>
          <w:szCs w:val="32"/>
        </w:rPr>
        <w:t>oint P</w:t>
      </w:r>
      <w:r w:rsidR="004A73B9" w:rsidRPr="004A73B9">
        <w:rPr>
          <w:i/>
          <w:color w:val="FFFFFF" w:themeColor="background1"/>
          <w:sz w:val="32"/>
          <w:szCs w:val="32"/>
        </w:rPr>
        <w:t>rocurement</w:t>
      </w:r>
      <w:r w:rsidR="004A73B9" w:rsidRPr="004A73B9">
        <w:rPr>
          <w:color w:val="FFFFFF" w:themeColor="background1"/>
          <w:sz w:val="32"/>
          <w:szCs w:val="32"/>
        </w:rPr>
        <w:t xml:space="preserve"> </w:t>
      </w:r>
      <w:r w:rsidR="004A73B9" w:rsidRPr="004A73B9">
        <w:rPr>
          <w:i/>
          <w:color w:val="FFFFFF" w:themeColor="background1"/>
          <w:sz w:val="32"/>
          <w:szCs w:val="32"/>
        </w:rPr>
        <w:t>Priorities</w:t>
      </w:r>
    </w:p>
    <w:p w14:paraId="1AF40F0E" w14:textId="77777777" w:rsidR="00965441" w:rsidRDefault="00C02E18" w:rsidP="00965441">
      <w:pPr>
        <w:jc w:val="center"/>
        <w:rPr>
          <w:sz w:val="32"/>
          <w:szCs w:val="32"/>
        </w:rPr>
      </w:pPr>
      <w:r w:rsidRPr="001202F6">
        <w:rPr>
          <w:b/>
          <w:noProof/>
          <w:sz w:val="36"/>
          <w:szCs w:val="36"/>
          <w:lang w:eastAsia="en-GB"/>
        </w:rPr>
        <mc:AlternateContent>
          <mc:Choice Requires="wps">
            <w:drawing>
              <wp:anchor distT="0" distB="0" distL="114300" distR="114300" simplePos="0" relativeHeight="251662336" behindDoc="0" locked="0" layoutInCell="1" allowOverlap="1" wp14:anchorId="1AF40F22" wp14:editId="1AF40F23">
                <wp:simplePos x="0" y="0"/>
                <wp:positionH relativeFrom="column">
                  <wp:posOffset>3867150</wp:posOffset>
                </wp:positionH>
                <wp:positionV relativeFrom="paragraph">
                  <wp:posOffset>283845</wp:posOffset>
                </wp:positionV>
                <wp:extent cx="2238375" cy="208597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2238375" cy="20859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F40F41" w14:textId="77777777" w:rsidR="0001555E" w:rsidRDefault="0001555E" w:rsidP="0001555E">
                            <w:pPr>
                              <w:spacing w:after="120"/>
                              <w:jc w:val="center"/>
                              <w:rPr>
                                <w:sz w:val="24"/>
                                <w:szCs w:val="24"/>
                              </w:rPr>
                            </w:pPr>
                            <w:r>
                              <w:rPr>
                                <w:sz w:val="24"/>
                                <w:szCs w:val="24"/>
                              </w:rPr>
                              <w:t>NPS Themes:</w:t>
                            </w:r>
                          </w:p>
                          <w:p w14:paraId="1AF40F42" w14:textId="77777777" w:rsidR="005816C8" w:rsidRPr="005816C8" w:rsidRDefault="005816C8" w:rsidP="0001555E">
                            <w:pPr>
                              <w:spacing w:after="120"/>
                              <w:jc w:val="center"/>
                              <w:rPr>
                                <w:sz w:val="24"/>
                                <w:szCs w:val="24"/>
                              </w:rPr>
                            </w:pPr>
                            <w:r w:rsidRPr="005816C8">
                              <w:rPr>
                                <w:sz w:val="24"/>
                                <w:szCs w:val="24"/>
                              </w:rPr>
                              <w:t>Showing Leadership</w:t>
                            </w:r>
                          </w:p>
                          <w:p w14:paraId="1AF40F43" w14:textId="77777777" w:rsidR="005816C8" w:rsidRPr="005816C8" w:rsidRDefault="005816C8" w:rsidP="0001555E">
                            <w:pPr>
                              <w:spacing w:after="120" w:line="240" w:lineRule="auto"/>
                              <w:jc w:val="center"/>
                              <w:rPr>
                                <w:sz w:val="24"/>
                                <w:szCs w:val="24"/>
                              </w:rPr>
                            </w:pPr>
                            <w:r w:rsidRPr="005816C8">
                              <w:rPr>
                                <w:sz w:val="24"/>
                                <w:szCs w:val="24"/>
                              </w:rPr>
                              <w:t xml:space="preserve">Behaving Commercially </w:t>
                            </w:r>
                          </w:p>
                          <w:p w14:paraId="1AF40F44" w14:textId="77777777" w:rsidR="005816C8" w:rsidRPr="005816C8" w:rsidRDefault="005816C8" w:rsidP="0001555E">
                            <w:pPr>
                              <w:spacing w:after="120" w:line="240" w:lineRule="auto"/>
                              <w:jc w:val="center"/>
                              <w:rPr>
                                <w:sz w:val="24"/>
                                <w:szCs w:val="24"/>
                              </w:rPr>
                            </w:pPr>
                            <w:r w:rsidRPr="005816C8">
                              <w:rPr>
                                <w:sz w:val="24"/>
                                <w:szCs w:val="24"/>
                              </w:rPr>
                              <w:t>Driving Community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40F2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8" type="#_x0000_t120" style="position:absolute;left:0;text-align:left;margin-left:304.5pt;margin-top:22.35pt;width:176.2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p7iQIAAGUFAAAOAAAAZHJzL2Uyb0RvYy54bWysVFFP2zAQfp+0/2D5fSQN7YCIFFVFTJMQ&#10;VIOJZ9exSSTb59luk+7X7+ykAQHaw7Q8OD7f3efvznd3edVrRfbC+RZMRWcnOSXCcKhb81zRn483&#10;X84p8YGZmikwoqIH4enV8vOny86WooAGVC0cQRDjy85WtAnBllnmeSM08ydghUGlBKdZQNE9Z7Vj&#10;HaJrlRV5/jXrwNXWARfe4+n1oKTLhC+l4OFeSi8CURVFbiGtLq3buGbLS1Y+O2ablo802D+w0Kw1&#10;eOkEdc0CIzvXvoPSLXfgQYYTDjoDKVsuUgwYzSx/E81Dw6xIsWByvJ3S5P8fLL/bbxxp64rOKTFM&#10;4xPdKOh4w1woyRqMwRSCI/OYqc76Eh0e7MaNksdtDLuXTsc/BkT6lN3DlF3RB8LxsChOz0/PFpRw&#10;1BX5+eICBcTJXtyt8+GbAE3ipqISmawjk4lHyjHb3/owOB4dECWSG+ikXTgoERkp80NIDDASSN6p&#10;tMRaObJnWBSMc2HCbFA1rBbD8SLHb2Q3eSSuCTAiy1apCXsEiGX7HnvgOtpHV5Eqc3LO/0ZscJ48&#10;0s1gwuSsWwPuIwCFUY03D/bHJA2piVkK/bZPj19Ey3iyhfqABeFg6BRv+U2Lb3HLfNgwh62BTYTt&#10;Hu5xic9TURh3lDTgfn90Hu2xYlFLSYetVlH/a8ecoER9N1jLF7P5PPZmEuaLswIF91qzfa0xO70G&#10;fLgZDhbL0zbaB3XcSgf6CafCKt6KKmY43l1RHtxRWIdhBOBc4WK1SmbYj5aFW/NgeQSPeY7V9dg/&#10;MWfHggxYy3dwbEtWvqnEwTZ6GljtAsg2lelLXscXwF5OpTTOnTgsXsvJ6mU6Lv8AAAD//wMAUEsD&#10;BBQABgAIAAAAIQCU1L344gAAAAoBAAAPAAAAZHJzL2Rvd25yZXYueG1sTI/RToNAFETfTfyHzTXx&#10;zS6FQi1yaYy2sdGm0doPWOAKRPYuYbct/XvXJ32czGTmTLYcdSdONNjWMMJ0EoAgLk3Vco1w+Fzf&#10;3YOwTnGlOsOEcCELy/z6KlNpZc78Qae9q4UvYZsqhMa5PpXSlg1pZSemJ/belxm0cl4OtawGdfbl&#10;upNhECRSq5b9QqN6emqo/N4fNcJz9Pq+CePD6rJdjTY26+JF7d4Qb2/GxwcQjkb3F4ZffI8OuWcq&#10;zJErKzqEJFj4Lw5hNpuD8IFFMo1BFAjRPApB5pn8fyH/AQAA//8DAFBLAQItABQABgAIAAAAIQC2&#10;gziS/gAAAOEBAAATAAAAAAAAAAAAAAAAAAAAAABbQ29udGVudF9UeXBlc10ueG1sUEsBAi0AFAAG&#10;AAgAAAAhADj9If/WAAAAlAEAAAsAAAAAAAAAAAAAAAAALwEAAF9yZWxzLy5yZWxzUEsBAi0AFAAG&#10;AAgAAAAhABtIGnuJAgAAZQUAAA4AAAAAAAAAAAAAAAAALgIAAGRycy9lMm9Eb2MueG1sUEsBAi0A&#10;FAAGAAgAAAAhAJTUvfjiAAAACgEAAA8AAAAAAAAAAAAAAAAA4wQAAGRycy9kb3ducmV2LnhtbFBL&#10;BQYAAAAABAAEAPMAAADyBQAAAAA=&#10;" fillcolor="#4f81bd [3204]" strokecolor="#243f60 [1604]" strokeweight="2pt">
                <v:textbox>
                  <w:txbxContent>
                    <w:p w14:paraId="1AF40F41" w14:textId="77777777" w:rsidR="0001555E" w:rsidRDefault="0001555E" w:rsidP="0001555E">
                      <w:pPr>
                        <w:spacing w:after="120"/>
                        <w:jc w:val="center"/>
                        <w:rPr>
                          <w:sz w:val="24"/>
                          <w:szCs w:val="24"/>
                        </w:rPr>
                      </w:pPr>
                      <w:r>
                        <w:rPr>
                          <w:sz w:val="24"/>
                          <w:szCs w:val="24"/>
                        </w:rPr>
                        <w:t>NPS Themes:</w:t>
                      </w:r>
                    </w:p>
                    <w:p w14:paraId="1AF40F42" w14:textId="77777777" w:rsidR="005816C8" w:rsidRPr="005816C8" w:rsidRDefault="005816C8" w:rsidP="0001555E">
                      <w:pPr>
                        <w:spacing w:after="120"/>
                        <w:jc w:val="center"/>
                        <w:rPr>
                          <w:sz w:val="24"/>
                          <w:szCs w:val="24"/>
                        </w:rPr>
                      </w:pPr>
                      <w:r w:rsidRPr="005816C8">
                        <w:rPr>
                          <w:sz w:val="24"/>
                          <w:szCs w:val="24"/>
                        </w:rPr>
                        <w:t>Showing Leadership</w:t>
                      </w:r>
                    </w:p>
                    <w:p w14:paraId="1AF40F43" w14:textId="77777777" w:rsidR="005816C8" w:rsidRPr="005816C8" w:rsidRDefault="005816C8" w:rsidP="0001555E">
                      <w:pPr>
                        <w:spacing w:after="120" w:line="240" w:lineRule="auto"/>
                        <w:jc w:val="center"/>
                        <w:rPr>
                          <w:sz w:val="24"/>
                          <w:szCs w:val="24"/>
                        </w:rPr>
                      </w:pPr>
                      <w:r w:rsidRPr="005816C8">
                        <w:rPr>
                          <w:sz w:val="24"/>
                          <w:szCs w:val="24"/>
                        </w:rPr>
                        <w:t xml:space="preserve">Behaving Commercially </w:t>
                      </w:r>
                    </w:p>
                    <w:p w14:paraId="1AF40F44" w14:textId="77777777" w:rsidR="005816C8" w:rsidRPr="005816C8" w:rsidRDefault="005816C8" w:rsidP="0001555E">
                      <w:pPr>
                        <w:spacing w:after="120" w:line="240" w:lineRule="auto"/>
                        <w:jc w:val="center"/>
                        <w:rPr>
                          <w:sz w:val="24"/>
                          <w:szCs w:val="24"/>
                        </w:rPr>
                      </w:pPr>
                      <w:r w:rsidRPr="005816C8">
                        <w:rPr>
                          <w:sz w:val="24"/>
                          <w:szCs w:val="24"/>
                        </w:rPr>
                        <w:t>Driving Community Benefits</w:t>
                      </w:r>
                    </w:p>
                  </w:txbxContent>
                </v:textbox>
              </v:shape>
            </w:pict>
          </mc:Fallback>
        </mc:AlternateContent>
      </w:r>
    </w:p>
    <w:p w14:paraId="1AF40F0F" w14:textId="77777777" w:rsidR="00965441" w:rsidRDefault="00965441" w:rsidP="00965441">
      <w:pPr>
        <w:jc w:val="center"/>
        <w:rPr>
          <w:sz w:val="32"/>
          <w:szCs w:val="32"/>
        </w:rPr>
      </w:pPr>
    </w:p>
    <w:p w14:paraId="1AF40F10" w14:textId="77777777" w:rsidR="00965441" w:rsidRDefault="00965441" w:rsidP="00965441">
      <w:pPr>
        <w:jc w:val="center"/>
        <w:rPr>
          <w:sz w:val="32"/>
          <w:szCs w:val="32"/>
        </w:rPr>
      </w:pPr>
    </w:p>
    <w:p w14:paraId="1AF40F11" w14:textId="77777777" w:rsidR="00965441" w:rsidRDefault="00965441" w:rsidP="00965441">
      <w:pPr>
        <w:jc w:val="center"/>
        <w:rPr>
          <w:sz w:val="32"/>
          <w:szCs w:val="32"/>
        </w:rPr>
      </w:pPr>
    </w:p>
    <w:p w14:paraId="1AF40F12" w14:textId="77777777" w:rsidR="00965441" w:rsidRDefault="00965441" w:rsidP="00965441">
      <w:pPr>
        <w:jc w:val="center"/>
        <w:rPr>
          <w:sz w:val="32"/>
          <w:szCs w:val="32"/>
        </w:rPr>
      </w:pPr>
      <w:r w:rsidRPr="00896CB7">
        <w:rPr>
          <w:noProof/>
          <w:sz w:val="32"/>
          <w:szCs w:val="32"/>
          <w:lang w:eastAsia="en-GB"/>
        </w:rPr>
        <mc:AlternateContent>
          <mc:Choice Requires="wps">
            <w:drawing>
              <wp:anchor distT="0" distB="0" distL="114300" distR="114300" simplePos="0" relativeHeight="251661312" behindDoc="0" locked="0" layoutInCell="1" allowOverlap="1" wp14:anchorId="1AF40F24" wp14:editId="1AF40F25">
                <wp:simplePos x="0" y="0"/>
                <wp:positionH relativeFrom="column">
                  <wp:posOffset>3048000</wp:posOffset>
                </wp:positionH>
                <wp:positionV relativeFrom="paragraph">
                  <wp:posOffset>78105</wp:posOffset>
                </wp:positionV>
                <wp:extent cx="3705225" cy="2428875"/>
                <wp:effectExtent l="0" t="0" r="28575" b="28575"/>
                <wp:wrapNone/>
                <wp:docPr id="3" name="Oval 3"/>
                <wp:cNvGraphicFramePr/>
                <a:graphic xmlns:a="http://schemas.openxmlformats.org/drawingml/2006/main">
                  <a:graphicData uri="http://schemas.microsoft.com/office/word/2010/wordprocessingShape">
                    <wps:wsp>
                      <wps:cNvSpPr/>
                      <wps:spPr>
                        <a:xfrm>
                          <a:off x="0" y="0"/>
                          <a:ext cx="3705225" cy="24288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AF40F45" w14:textId="77777777" w:rsidR="00965441" w:rsidRDefault="00965441" w:rsidP="005816C8">
                            <w:pPr>
                              <w:jc w:val="center"/>
                            </w:pPr>
                          </w:p>
                          <w:p w14:paraId="1AF40F46" w14:textId="77777777" w:rsidR="00E628F9" w:rsidRDefault="00E628F9" w:rsidP="005816C8">
                            <w:pPr>
                              <w:jc w:val="center"/>
                              <w:rPr>
                                <w:b/>
                              </w:rPr>
                            </w:pPr>
                          </w:p>
                          <w:p w14:paraId="1AF40F47" w14:textId="77777777" w:rsidR="005816C8" w:rsidRPr="004A73B9" w:rsidRDefault="005816C8" w:rsidP="005816C8">
                            <w:pPr>
                              <w:jc w:val="center"/>
                              <w:rPr>
                                <w:b/>
                                <w:i/>
                                <w:sz w:val="24"/>
                                <w:szCs w:val="24"/>
                              </w:rPr>
                            </w:pPr>
                            <w:r w:rsidRPr="004A73B9">
                              <w:rPr>
                                <w:b/>
                                <w:i/>
                                <w:sz w:val="24"/>
                                <w:szCs w:val="24"/>
                              </w:rPr>
                              <w:t>Procurement that is inclusive, sustainable and socially responsible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40F24" id="Oval 3" o:spid="_x0000_s1029" style="position:absolute;left:0;text-align:left;margin-left:240pt;margin-top:6.15pt;width:291.7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erdwIAAEoFAAAOAAAAZHJzL2Uyb0RvYy54bWysVF9r2zAQfx/sOwi9r3acZO1CnRJaOgZl&#10;LWtHnxVZqgWSTpOU2Nmn30l23LKWDcb8IN/p7n66/+cXvdFkL3xQYGs6OykpEZZDo+xTTb8/XH84&#10;oyREZhumwYqaHkSgF+v37847txIVtKAb4QmC2LDqXE3bGN2qKAJvhWHhBJywKJTgDYvI+qei8axD&#10;dKOLqiw/Fh34xnngIgS8vRqEdJ3xpRQ83koZRCS6puhbzKfP5zadxfqcrZ48c63ioxvsH7wwTFl8&#10;dIK6YpGRnVevoIziHgLIeMLBFCCl4iLHgNHMyt+iuW+ZEzkWTE5wU5rC/4PlX/d3nqimpnNKLDNY&#10;ots902SeMtO5sEKFe3fnRy4gmcLspTfpjwGQPmfzMGVT9JFwvJyflsuqWlLCUVYtqrOz02VCLZ7N&#10;nQ/xswBDElFTobVyIUXMVmx/E+KgfdRC0+TR4EOm4kGLpKztNyExCny1yta5f8Sl9gSDqSnjXNg4&#10;H0Qta8RwvSzxG12aLLKDGTAhS6X1hD37E/bg66ifTEVuv8m4/LvxZJFfBhsnY6Ms+LcAdJyNAchB&#10;/5ikITUpS7Hf9mOFxypuoTlg1T0M4xAcv1ZYgBsW4h3z2P84KTjT8RYPqaGrKYwUJS34n2/dJ31s&#10;S5RS0uE81TT82DEvKNFfLDbsp9likQYwM4vlaYWMfynZvpTYnbkELNwMt4fjmUz6UR9J6cE84uhv&#10;0qsoYpbj2zXl0R+ZyzjMOS4PLjabrIZD51i8sfeOJ/CU59RdD/0j827swogN/BWOs/eqEwfdZGlh&#10;s4sgVW7TlOkhr2MFcGBzK43LJW2El3zWel6B618AAAD//wMAUEsDBBQABgAIAAAAIQAqiIct4QAA&#10;AAsBAAAPAAAAZHJzL2Rvd25yZXYueG1sTI/BTsMwEETvSPyDtUhcELVpQhVCnAohUZTeKG3Pbrwk&#10;UeN1FDtt0q/HPcFxNKOZN9lyNC07Ye8aSxKeZgIYUml1Q5WE7ffHYwLMeUVatZZQwoQOlvntTaZS&#10;bc/0haeNr1goIZcqCbX3Xcq5K2s0ys1shxS8H9sb5YPsK657dQ7lpuVzIRbcqIbCQq06fK+xPG4G&#10;I6FYfV5WO2PWfroM++1xKuLuoZDy/m58ewXmcfR/YbjiB3TIA9PBDqQdayXEiQhffDDmEbBrQCyi&#10;Z2AHCdFLnADPM/7/Q/4LAAD//wMAUEsBAi0AFAAGAAgAAAAhALaDOJL+AAAA4QEAABMAAAAAAAAA&#10;AAAAAAAAAAAAAFtDb250ZW50X1R5cGVzXS54bWxQSwECLQAUAAYACAAAACEAOP0h/9YAAACUAQAA&#10;CwAAAAAAAAAAAAAAAAAvAQAAX3JlbHMvLnJlbHNQSwECLQAUAAYACAAAACEAw/MXq3cCAABKBQAA&#10;DgAAAAAAAAAAAAAAAAAuAgAAZHJzL2Uyb0RvYy54bWxQSwECLQAUAAYACAAAACEAKoiHLeEAAAAL&#10;AQAADwAAAAAAAAAAAAAAAADRBAAAZHJzL2Rvd25yZXYueG1sUEsFBgAAAAAEAAQA8wAAAN8FAAAA&#10;AA==&#10;" fillcolor="#9bbb59 [3206]" strokecolor="#4e6128 [1606]" strokeweight="2pt">
                <v:textbox>
                  <w:txbxContent>
                    <w:p w14:paraId="1AF40F45" w14:textId="77777777" w:rsidR="00965441" w:rsidRDefault="00965441" w:rsidP="005816C8">
                      <w:pPr>
                        <w:jc w:val="center"/>
                      </w:pPr>
                    </w:p>
                    <w:p w14:paraId="1AF40F46" w14:textId="77777777" w:rsidR="00E628F9" w:rsidRDefault="00E628F9" w:rsidP="005816C8">
                      <w:pPr>
                        <w:jc w:val="center"/>
                        <w:rPr>
                          <w:b/>
                        </w:rPr>
                      </w:pPr>
                    </w:p>
                    <w:p w14:paraId="1AF40F47" w14:textId="77777777" w:rsidR="005816C8" w:rsidRPr="004A73B9" w:rsidRDefault="005816C8" w:rsidP="005816C8">
                      <w:pPr>
                        <w:jc w:val="center"/>
                        <w:rPr>
                          <w:b/>
                          <w:i/>
                          <w:sz w:val="24"/>
                          <w:szCs w:val="24"/>
                        </w:rPr>
                      </w:pPr>
                      <w:r w:rsidRPr="004A73B9">
                        <w:rPr>
                          <w:b/>
                          <w:i/>
                          <w:sz w:val="24"/>
                          <w:szCs w:val="24"/>
                        </w:rPr>
                        <w:t>Procurement that is inclusive, sustainable and socially responsible</w:t>
                      </w:r>
                    </w:p>
                  </w:txbxContent>
                </v:textbox>
              </v:oval>
            </w:pict>
          </mc:Fallback>
        </mc:AlternateContent>
      </w:r>
    </w:p>
    <w:p w14:paraId="1AF40F13" w14:textId="77777777" w:rsidR="00965441" w:rsidRDefault="00965441" w:rsidP="00965441">
      <w:pPr>
        <w:jc w:val="center"/>
        <w:rPr>
          <w:sz w:val="32"/>
          <w:szCs w:val="32"/>
        </w:rPr>
      </w:pPr>
    </w:p>
    <w:p w14:paraId="1AF40F14" w14:textId="77777777" w:rsidR="00965441" w:rsidRDefault="00965441" w:rsidP="00965441">
      <w:pPr>
        <w:jc w:val="center"/>
        <w:rPr>
          <w:sz w:val="32"/>
          <w:szCs w:val="32"/>
        </w:rPr>
      </w:pPr>
    </w:p>
    <w:p w14:paraId="1AF40F15" w14:textId="77777777" w:rsidR="00965441" w:rsidRDefault="00C02E18" w:rsidP="00965441">
      <w:pPr>
        <w:jc w:val="center"/>
        <w:rPr>
          <w:sz w:val="32"/>
          <w:szCs w:val="32"/>
        </w:rPr>
      </w:pPr>
      <w:r w:rsidRPr="00965441">
        <w:rPr>
          <w:rFonts w:ascii="Century Gothic" w:hAnsi="Century Gothic"/>
          <w:b/>
          <w:noProof/>
          <w:lang w:eastAsia="en-GB"/>
        </w:rPr>
        <mc:AlternateContent>
          <mc:Choice Requires="wps">
            <w:drawing>
              <wp:anchor distT="0" distB="0" distL="114300" distR="114300" simplePos="0" relativeHeight="251666432" behindDoc="0" locked="0" layoutInCell="1" allowOverlap="1" wp14:anchorId="1AF40F26" wp14:editId="1AF40F27">
                <wp:simplePos x="0" y="0"/>
                <wp:positionH relativeFrom="column">
                  <wp:posOffset>-180975</wp:posOffset>
                </wp:positionH>
                <wp:positionV relativeFrom="paragraph">
                  <wp:posOffset>327660</wp:posOffset>
                </wp:positionV>
                <wp:extent cx="3495675" cy="1924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924050"/>
                        </a:xfrm>
                        <a:prstGeom prst="roundRect">
                          <a:avLst/>
                        </a:prstGeom>
                        <a:solidFill>
                          <a:sysClr val="window" lastClr="FFFFFF"/>
                        </a:solidFill>
                        <a:ln w="25400" cap="flat" cmpd="sng" algn="ctr">
                          <a:solidFill>
                            <a:srgbClr val="C0504D"/>
                          </a:solidFill>
                          <a:prstDash val="solid"/>
                          <a:headEnd/>
                          <a:tailEnd/>
                        </a:ln>
                        <a:effectLst/>
                      </wps:spPr>
                      <wps:txbx>
                        <w:txbxContent>
                          <w:p w14:paraId="1AF40F48" w14:textId="77777777" w:rsidR="00965441" w:rsidRPr="00222D35" w:rsidRDefault="00965441" w:rsidP="00965441">
                            <w:pPr>
                              <w:spacing w:after="120"/>
                              <w:ind w:right="-573"/>
                              <w:rPr>
                                <w:rFonts w:ascii="Century Gothic" w:hAnsi="Century Gothic"/>
                                <w:b/>
                                <w:color w:val="FF0000"/>
                                <w:sz w:val="24"/>
                                <w:szCs w:val="24"/>
                              </w:rPr>
                            </w:pPr>
                            <w:r w:rsidRPr="00222D35">
                              <w:rPr>
                                <w:rFonts w:ascii="Century Gothic" w:hAnsi="Century Gothic"/>
                                <w:b/>
                                <w:color w:val="FF0000"/>
                                <w:sz w:val="24"/>
                                <w:szCs w:val="24"/>
                              </w:rPr>
                              <w:t xml:space="preserve">Chorley </w:t>
                            </w:r>
                            <w:r w:rsidR="004A73B9">
                              <w:rPr>
                                <w:rFonts w:ascii="Century Gothic" w:hAnsi="Century Gothic"/>
                                <w:b/>
                                <w:color w:val="FF0000"/>
                                <w:sz w:val="24"/>
                                <w:szCs w:val="24"/>
                              </w:rPr>
                              <w:t>Corporate Priorities</w:t>
                            </w:r>
                          </w:p>
                          <w:p w14:paraId="1AF40F49" w14:textId="77777777" w:rsidR="0067303F" w:rsidRDefault="00965441" w:rsidP="0067303F">
                            <w:pPr>
                              <w:spacing w:after="0" w:line="240" w:lineRule="auto"/>
                              <w:ind w:left="-113" w:right="-573"/>
                              <w:rPr>
                                <w:rFonts w:ascii="Century Gothic" w:hAnsi="Century Gothic"/>
                                <w:b/>
                                <w:i/>
                                <w:color w:val="FF0000"/>
                                <w:sz w:val="20"/>
                                <w:szCs w:val="20"/>
                              </w:rPr>
                            </w:pPr>
                            <w:r w:rsidRPr="00555757">
                              <w:rPr>
                                <w:rFonts w:ascii="Century Gothic" w:hAnsi="Century Gothic"/>
                                <w:b/>
                                <w:i/>
                                <w:color w:val="FF0000"/>
                                <w:sz w:val="20"/>
                                <w:szCs w:val="20"/>
                              </w:rPr>
                              <w:t xml:space="preserve">An Ambitious Council that does more to meet the </w:t>
                            </w:r>
                          </w:p>
                          <w:p w14:paraId="1AF40F4A" w14:textId="77777777" w:rsidR="00965441" w:rsidRDefault="00965441" w:rsidP="0067303F">
                            <w:pPr>
                              <w:spacing w:after="0" w:line="240" w:lineRule="auto"/>
                              <w:ind w:left="-113" w:right="-573"/>
                              <w:rPr>
                                <w:rFonts w:ascii="Century Gothic" w:hAnsi="Century Gothic"/>
                                <w:b/>
                                <w:i/>
                                <w:color w:val="FF0000"/>
                                <w:sz w:val="20"/>
                                <w:szCs w:val="20"/>
                              </w:rPr>
                            </w:pPr>
                            <w:proofErr w:type="gramStart"/>
                            <w:r w:rsidRPr="00555757">
                              <w:rPr>
                                <w:rFonts w:ascii="Century Gothic" w:hAnsi="Century Gothic"/>
                                <w:b/>
                                <w:i/>
                                <w:color w:val="FF0000"/>
                                <w:sz w:val="20"/>
                                <w:szCs w:val="20"/>
                              </w:rPr>
                              <w:t>needs</w:t>
                            </w:r>
                            <w:proofErr w:type="gramEnd"/>
                            <w:r w:rsidRPr="00555757">
                              <w:rPr>
                                <w:rFonts w:ascii="Century Gothic" w:hAnsi="Century Gothic"/>
                                <w:b/>
                                <w:i/>
                                <w:color w:val="FF0000"/>
                                <w:sz w:val="20"/>
                                <w:szCs w:val="20"/>
                              </w:rPr>
                              <w:t xml:space="preserve"> of its residents and the local area.</w:t>
                            </w:r>
                          </w:p>
                          <w:p w14:paraId="1AF40F4B" w14:textId="77777777" w:rsidR="00555757" w:rsidRPr="0067303F" w:rsidRDefault="00555757" w:rsidP="0067303F">
                            <w:pPr>
                              <w:spacing w:after="0" w:line="240" w:lineRule="auto"/>
                              <w:ind w:left="-113" w:right="-573"/>
                              <w:rPr>
                                <w:rFonts w:ascii="Century Gothic" w:hAnsi="Century Gothic"/>
                                <w:b/>
                                <w:i/>
                                <w:color w:val="FF0000"/>
                                <w:sz w:val="16"/>
                                <w:szCs w:val="16"/>
                              </w:rPr>
                            </w:pPr>
                          </w:p>
                          <w:p w14:paraId="1AF40F4C" w14:textId="77777777" w:rsidR="00555757"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Involving residents in improving their local area and equality of access for all</w:t>
                            </w:r>
                          </w:p>
                          <w:p w14:paraId="1AF40F4D"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1AF40F4E" w14:textId="77777777" w:rsidR="00965441"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 xml:space="preserve">A strong local economy </w:t>
                            </w:r>
                          </w:p>
                          <w:p w14:paraId="1AF40F4F"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1AF40F50" w14:textId="77777777" w:rsidR="00965441" w:rsidRPr="00555757" w:rsidRDefault="00965441" w:rsidP="0067303F">
                            <w:pPr>
                              <w:spacing w:after="100" w:afterAutospacing="1"/>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Clean, safe and healthy homes and communities</w:t>
                            </w:r>
                          </w:p>
                          <w:p w14:paraId="1AF40F51" w14:textId="77777777" w:rsidR="00965441" w:rsidRPr="00965441" w:rsidRDefault="00965441" w:rsidP="00965441">
                            <w:pPr>
                              <w:spacing w:after="120"/>
                              <w:ind w:right="-573"/>
                              <w:rPr>
                                <w:rFonts w:ascii="Century Gothic" w:hAnsi="Century Gothic"/>
                                <w:color w:val="FF0000"/>
                                <w:sz w:val="20"/>
                                <w:szCs w:val="20"/>
                              </w:rPr>
                            </w:pPr>
                          </w:p>
                          <w:p w14:paraId="1AF40F52" w14:textId="77777777" w:rsidR="00965441" w:rsidRPr="00965441" w:rsidRDefault="00965441" w:rsidP="00965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F40F26" id="Text Box 2" o:spid="_x0000_s1030" style="position:absolute;left:0;text-align:left;margin-left:-14.25pt;margin-top:25.8pt;width:275.2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ZPVwIAAJUEAAAOAAAAZHJzL2Uyb0RvYy54bWysVNtu2zAMfR+wfxD0vtpJnXY16hRdsg4D&#10;dsPafQAjyRdMFjVJiZ19/Sg5TbNuT8P8IFCidHjIQ/r6Zuw12ynnOzQVn53lnCkjUHamqfi3h7tX&#10;rznzAYwEjUZVfK88v1m+fHE92FLNsUUtlWMEYnw52Iq3Idgyy7xoVQ/+DK0y5KzR9RBo65pMOhgI&#10;vdfZPM8vsgGdtA6F8p5O15OTLxN+XSsRPte1V4HpihO3kFaX1k1cs+U1lI0D23biQAP+gUUPnaGg&#10;R6g1BGBb1/0B1XfCocc6nAnsM6zrTqiUA2Uzy59lc9+CVSkXKo63xzL5/wcrPu2+ONbJip/nl5wZ&#10;6EmkBzUG9gZHNo/1Gawv6dq9pYthpGPSOeXq7QcU3z0zuGrBNOrWORxaBZL4zeLL7OTphOMjyGb4&#10;iJLCwDZgAhpr18fiUTkYoZNO+6M2kYqgw/PianFxueBMkG92NS/yRVIvg/LxuXU+vFPYs2hU3OHW&#10;yK/UASkG7D74EDlB+XgvhvSoO3nXaZ02e7/Sju2AmoV6TOLAmQYf6LDid+lLaT17pg0bKj5fFDkx&#10;F0BdXGsIZPaW6upNwxnohsZDBDcV7regrtkco64oq2L9tyCR9Bp8O7FLtOM1KGPB3xqZ7ACdnmxK&#10;U5voVmkIDrlHPaIEkxhh3IxJ+iIiRd8G5Z4EcjjNCc01GS26n5wNNCOUzI8tOEVVeW9I5KtZUcSh&#10;SpticTmnjTv1bE49YARBVZwqM5mrkAYxsjR4S81Qd0mhJyaHFqLeT8Id5jQO1+k+3Xr6myx/AQAA&#10;//8DAFBLAwQUAAYACAAAACEASV2OTt8AAAAKAQAADwAAAGRycy9kb3ducmV2LnhtbEyPy07DMBBF&#10;90j8gzVI7FqngURRiFOhItoFYkHpB7jxEEf1I4pdJ/w9wwqWozk6995mu1jDEk5h8E7AZp0BQ9d5&#10;NbhewOnzdVUBC1E6JY13KOAbA2zb25tG1srP7gPTMfaMJC7UUoCOcaw5D51GK8Paj+jo9+UnKyOd&#10;U8/VJGeSW8PzLCu5lYOjBC1H3GnsLserJcvhTR9e0mz6OWB6T9V+dznthbi/W56fgEVc4h8Mv/Wp&#10;OrTU6eyvTgVmBKzyqiBUQLEpgRFQ5DmNOwt4KB5L4G3D/09ofwAAAP//AwBQSwECLQAUAAYACAAA&#10;ACEAtoM4kv4AAADhAQAAEwAAAAAAAAAAAAAAAAAAAAAAW0NvbnRlbnRfVHlwZXNdLnhtbFBLAQIt&#10;ABQABgAIAAAAIQA4/SH/1gAAAJQBAAALAAAAAAAAAAAAAAAAAC8BAABfcmVscy8ucmVsc1BLAQIt&#10;ABQABgAIAAAAIQCY4BZPVwIAAJUEAAAOAAAAAAAAAAAAAAAAAC4CAABkcnMvZTJvRG9jLnhtbFBL&#10;AQItABQABgAIAAAAIQBJXY5O3wAAAAoBAAAPAAAAAAAAAAAAAAAAALEEAABkcnMvZG93bnJldi54&#10;bWxQSwUGAAAAAAQABADzAAAAvQUAAAAA&#10;" fillcolor="window" strokecolor="#c0504d" strokeweight="2pt">
                <v:textbox>
                  <w:txbxContent>
                    <w:p w14:paraId="1AF40F48" w14:textId="77777777" w:rsidR="00965441" w:rsidRPr="00222D35" w:rsidRDefault="00965441" w:rsidP="00965441">
                      <w:pPr>
                        <w:spacing w:after="120"/>
                        <w:ind w:right="-573"/>
                        <w:rPr>
                          <w:rFonts w:ascii="Century Gothic" w:hAnsi="Century Gothic"/>
                          <w:b/>
                          <w:color w:val="FF0000"/>
                          <w:sz w:val="24"/>
                          <w:szCs w:val="24"/>
                        </w:rPr>
                      </w:pPr>
                      <w:r w:rsidRPr="00222D35">
                        <w:rPr>
                          <w:rFonts w:ascii="Century Gothic" w:hAnsi="Century Gothic"/>
                          <w:b/>
                          <w:color w:val="FF0000"/>
                          <w:sz w:val="24"/>
                          <w:szCs w:val="24"/>
                        </w:rPr>
                        <w:t xml:space="preserve">Chorley </w:t>
                      </w:r>
                      <w:r w:rsidR="004A73B9">
                        <w:rPr>
                          <w:rFonts w:ascii="Century Gothic" w:hAnsi="Century Gothic"/>
                          <w:b/>
                          <w:color w:val="FF0000"/>
                          <w:sz w:val="24"/>
                          <w:szCs w:val="24"/>
                        </w:rPr>
                        <w:t>Corporate Priorities</w:t>
                      </w:r>
                    </w:p>
                    <w:p w14:paraId="1AF40F49" w14:textId="77777777" w:rsidR="0067303F" w:rsidRDefault="00965441" w:rsidP="0067303F">
                      <w:pPr>
                        <w:spacing w:after="0" w:line="240" w:lineRule="auto"/>
                        <w:ind w:left="-113" w:right="-573"/>
                        <w:rPr>
                          <w:rFonts w:ascii="Century Gothic" w:hAnsi="Century Gothic"/>
                          <w:b/>
                          <w:i/>
                          <w:color w:val="FF0000"/>
                          <w:sz w:val="20"/>
                          <w:szCs w:val="20"/>
                        </w:rPr>
                      </w:pPr>
                      <w:r w:rsidRPr="00555757">
                        <w:rPr>
                          <w:rFonts w:ascii="Century Gothic" w:hAnsi="Century Gothic"/>
                          <w:b/>
                          <w:i/>
                          <w:color w:val="FF0000"/>
                          <w:sz w:val="20"/>
                          <w:szCs w:val="20"/>
                        </w:rPr>
                        <w:t xml:space="preserve">An Ambitious Council that does more to meet the </w:t>
                      </w:r>
                    </w:p>
                    <w:p w14:paraId="1AF40F4A" w14:textId="77777777" w:rsidR="00965441" w:rsidRDefault="00965441" w:rsidP="0067303F">
                      <w:pPr>
                        <w:spacing w:after="0" w:line="240" w:lineRule="auto"/>
                        <w:ind w:left="-113" w:right="-573"/>
                        <w:rPr>
                          <w:rFonts w:ascii="Century Gothic" w:hAnsi="Century Gothic"/>
                          <w:b/>
                          <w:i/>
                          <w:color w:val="FF0000"/>
                          <w:sz w:val="20"/>
                          <w:szCs w:val="20"/>
                        </w:rPr>
                      </w:pPr>
                      <w:proofErr w:type="gramStart"/>
                      <w:r w:rsidRPr="00555757">
                        <w:rPr>
                          <w:rFonts w:ascii="Century Gothic" w:hAnsi="Century Gothic"/>
                          <w:b/>
                          <w:i/>
                          <w:color w:val="FF0000"/>
                          <w:sz w:val="20"/>
                          <w:szCs w:val="20"/>
                        </w:rPr>
                        <w:t>needs</w:t>
                      </w:r>
                      <w:proofErr w:type="gramEnd"/>
                      <w:r w:rsidRPr="00555757">
                        <w:rPr>
                          <w:rFonts w:ascii="Century Gothic" w:hAnsi="Century Gothic"/>
                          <w:b/>
                          <w:i/>
                          <w:color w:val="FF0000"/>
                          <w:sz w:val="20"/>
                          <w:szCs w:val="20"/>
                        </w:rPr>
                        <w:t xml:space="preserve"> of its residents and the local area.</w:t>
                      </w:r>
                    </w:p>
                    <w:p w14:paraId="1AF40F4B" w14:textId="77777777" w:rsidR="00555757" w:rsidRPr="0067303F" w:rsidRDefault="00555757" w:rsidP="0067303F">
                      <w:pPr>
                        <w:spacing w:after="0" w:line="240" w:lineRule="auto"/>
                        <w:ind w:left="-113" w:right="-573"/>
                        <w:rPr>
                          <w:rFonts w:ascii="Century Gothic" w:hAnsi="Century Gothic"/>
                          <w:b/>
                          <w:i/>
                          <w:color w:val="FF0000"/>
                          <w:sz w:val="16"/>
                          <w:szCs w:val="16"/>
                        </w:rPr>
                      </w:pPr>
                    </w:p>
                    <w:p w14:paraId="1AF40F4C" w14:textId="77777777" w:rsidR="00555757"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Involving residents in improving their local area and equality of access for all</w:t>
                      </w:r>
                    </w:p>
                    <w:p w14:paraId="1AF40F4D"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1AF40F4E" w14:textId="77777777" w:rsidR="00965441"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 xml:space="preserve">A strong local economy </w:t>
                      </w:r>
                    </w:p>
                    <w:p w14:paraId="1AF40F4F"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1AF40F50" w14:textId="77777777" w:rsidR="00965441" w:rsidRPr="00555757" w:rsidRDefault="00965441" w:rsidP="0067303F">
                      <w:pPr>
                        <w:spacing w:after="100" w:afterAutospacing="1"/>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Clean, safe and healthy homes and communities</w:t>
                      </w:r>
                    </w:p>
                    <w:p w14:paraId="1AF40F51" w14:textId="77777777" w:rsidR="00965441" w:rsidRPr="00965441" w:rsidRDefault="00965441" w:rsidP="00965441">
                      <w:pPr>
                        <w:spacing w:after="120"/>
                        <w:ind w:right="-573"/>
                        <w:rPr>
                          <w:rFonts w:ascii="Century Gothic" w:hAnsi="Century Gothic"/>
                          <w:color w:val="FF0000"/>
                          <w:sz w:val="20"/>
                          <w:szCs w:val="20"/>
                        </w:rPr>
                      </w:pPr>
                    </w:p>
                    <w:p w14:paraId="1AF40F52" w14:textId="77777777" w:rsidR="00965441" w:rsidRPr="00965441" w:rsidRDefault="00965441" w:rsidP="00965441"/>
                  </w:txbxContent>
                </v:textbox>
              </v:roundrect>
            </w:pict>
          </mc:Fallback>
        </mc:AlternateContent>
      </w:r>
      <w:r w:rsidRPr="00965441">
        <w:rPr>
          <w:rFonts w:ascii="Century Gothic" w:hAnsi="Century Gothic"/>
          <w:b/>
          <w:noProof/>
          <w:lang w:eastAsia="en-GB"/>
        </w:rPr>
        <mc:AlternateContent>
          <mc:Choice Requires="wps">
            <w:drawing>
              <wp:anchor distT="0" distB="0" distL="114300" distR="114300" simplePos="0" relativeHeight="251668480" behindDoc="0" locked="0" layoutInCell="1" allowOverlap="1" wp14:anchorId="1AF40F28" wp14:editId="1AF40F29">
                <wp:simplePos x="0" y="0"/>
                <wp:positionH relativeFrom="column">
                  <wp:posOffset>6543040</wp:posOffset>
                </wp:positionH>
                <wp:positionV relativeFrom="paragraph">
                  <wp:posOffset>331470</wp:posOffset>
                </wp:positionV>
                <wp:extent cx="3228975" cy="19240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24050"/>
                        </a:xfrm>
                        <a:prstGeom prst="roundRect">
                          <a:avLst/>
                        </a:prstGeom>
                        <a:solidFill>
                          <a:sysClr val="window" lastClr="FFFFFF"/>
                        </a:solidFill>
                        <a:ln w="25400" cap="flat" cmpd="sng" algn="ctr">
                          <a:solidFill>
                            <a:srgbClr val="4F81BD"/>
                          </a:solidFill>
                          <a:prstDash val="solid"/>
                          <a:headEnd/>
                          <a:tailEnd/>
                        </a:ln>
                        <a:effectLst/>
                      </wps:spPr>
                      <wps:txbx>
                        <w:txbxContent>
                          <w:p w14:paraId="1AF40F53" w14:textId="77777777" w:rsidR="00965441" w:rsidRPr="00222D35" w:rsidRDefault="00965441" w:rsidP="00965441">
                            <w:pPr>
                              <w:ind w:right="-575"/>
                              <w:rPr>
                                <w:rFonts w:ascii="Century Gothic" w:hAnsi="Century Gothic"/>
                                <w:b/>
                                <w:color w:val="002060"/>
                                <w:sz w:val="24"/>
                                <w:szCs w:val="24"/>
                              </w:rPr>
                            </w:pPr>
                            <w:r w:rsidRPr="00222D35">
                              <w:rPr>
                                <w:rFonts w:ascii="Century Gothic" w:hAnsi="Century Gothic"/>
                                <w:b/>
                                <w:color w:val="002060"/>
                                <w:sz w:val="24"/>
                                <w:szCs w:val="24"/>
                              </w:rPr>
                              <w:t xml:space="preserve">South </w:t>
                            </w:r>
                            <w:proofErr w:type="spellStart"/>
                            <w:r w:rsidRPr="00222D35">
                              <w:rPr>
                                <w:rFonts w:ascii="Century Gothic" w:hAnsi="Century Gothic"/>
                                <w:b/>
                                <w:color w:val="002060"/>
                                <w:sz w:val="24"/>
                                <w:szCs w:val="24"/>
                              </w:rPr>
                              <w:t>Ribble</w:t>
                            </w:r>
                            <w:proofErr w:type="spellEnd"/>
                            <w:r w:rsidRPr="00222D35">
                              <w:rPr>
                                <w:rFonts w:ascii="Century Gothic" w:hAnsi="Century Gothic"/>
                                <w:b/>
                                <w:color w:val="002060"/>
                                <w:sz w:val="24"/>
                                <w:szCs w:val="24"/>
                              </w:rPr>
                              <w:t xml:space="preserve"> </w:t>
                            </w:r>
                            <w:r w:rsidR="004A73B9">
                              <w:rPr>
                                <w:rFonts w:ascii="Century Gothic" w:hAnsi="Century Gothic"/>
                                <w:b/>
                                <w:color w:val="002060"/>
                                <w:sz w:val="24"/>
                                <w:szCs w:val="24"/>
                              </w:rPr>
                              <w:t>Corporate Priorities</w:t>
                            </w:r>
                            <w:r w:rsidRPr="00222D35">
                              <w:rPr>
                                <w:rFonts w:ascii="Century Gothic" w:hAnsi="Century Gothic"/>
                                <w:b/>
                                <w:color w:val="002060"/>
                                <w:sz w:val="24"/>
                                <w:szCs w:val="24"/>
                              </w:rPr>
                              <w:t xml:space="preserve"> </w:t>
                            </w:r>
                          </w:p>
                          <w:p w14:paraId="1AF40F54"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Excellence and financial sustainability</w:t>
                            </w:r>
                          </w:p>
                          <w:p w14:paraId="1AF40F55"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Health &amp; Wellbeing</w:t>
                            </w:r>
                          </w:p>
                          <w:p w14:paraId="1AF40F56" w14:textId="77777777" w:rsidR="00965441" w:rsidRPr="00E00C63" w:rsidRDefault="00965441" w:rsidP="00965441">
                            <w:pPr>
                              <w:rPr>
                                <w:rFonts w:ascii="Century Gothic" w:hAnsi="Century Gothic"/>
                                <w:b/>
                                <w:color w:val="002060"/>
                              </w:rPr>
                            </w:pPr>
                            <w:r w:rsidRPr="00965441">
                              <w:rPr>
                                <w:rFonts w:ascii="Century Gothic" w:hAnsi="Century Gothic"/>
                                <w:b/>
                                <w:i/>
                                <w:color w:val="002060"/>
                              </w:rPr>
                              <w:t>Place</w:t>
                            </w:r>
                          </w:p>
                          <w:p w14:paraId="1AF40F57" w14:textId="77777777" w:rsidR="00965441" w:rsidRDefault="00965441" w:rsidP="00965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F40F28" id="_x0000_s1031" style="position:absolute;left:0;text-align:left;margin-left:515.2pt;margin-top:26.1pt;width:254.2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fjVwIAAJMEAAAOAAAAZHJzL2Uyb0RvYy54bWysVNtu2zAMfR+wfxD0vjrxkjU16hRtswwD&#10;ugvW7gMYSb5gsqhJSuz060fJaZp1exrmB4ESpcNDHtKXV0On2U4536Ip+fRswpkyAmVr6pJ/f1i/&#10;WXDmAxgJGo0q+V55frV8/eqyt4XKsUEtlWMEYnzR25I3Idgiy7xoVAf+DK0y5KzQdRBo6+pMOugJ&#10;vdNZPpm8y3p00joUyns6XY1Ovkz4VaVE+FJVXgWmS07cQlpdWjdxzZaXUNQObNOKAw34BxYdtIaC&#10;HqFWEIBtXfsHVNcKhx6rcCawy7CqWqFSDpTNdPIim/sGrEq5UHG8PZbJ/z9Y8Xn31bFWlvycMwMd&#10;SfSghsBucGB5rE5vfUGX7i1dCwMdk8opU2/vUPzwzOBtA6ZW185h3yiQxG4aX2YnT0ccH0E2/SeU&#10;FAa2ARPQULkulo6KwQidVNoflYlUBB2+zfPFxfmcM0G+6UU+m8yTdhkUT8+t8+GDwo5Fo+QOt0Z+&#10;I/1TDNjd+RA5QfF0L4b0qFu5brVOm72/1Y7tgFqFOkxiz5kGH+iw5Ov0pbRePNOG9SXP57MJMRdA&#10;PVxpCGR2lqrqTc0Z6JqGQwQ3Fu63oK7eHKPO1ovpzepvQSLpFfhmZJdox2tQxIK/NzLZAVo92pSm&#10;NtGt0ggcco96RAlGMcKwGZLw84gUfRuUexLI4TglNNVkNOgeOetpQiiZn1twiqry0ZDIF9PZLI5U&#10;2szm5zlt3Klnc+oBIwiq5FSZ0bwNaQwjS4PX1AxVmxR6ZnJoIer8JNxhSuNone7Tred/yfIXAAAA&#10;//8DAFBLAwQUAAYACAAAACEAnnbbPuEAAAAMAQAADwAAAGRycy9kb3ducmV2LnhtbEyPQU7DMBBF&#10;90jcwRokNojaJKQqIU5VgZAQiwoCB3DjaRwlHke226a3x13B8mue/n9TrWc7siP60DuS8LAQwJBa&#10;p3vqJPx8v92vgIWoSKvREUo4Y4B1fX1VqVK7E33hsYkdSyUUSiXBxDiVnIfWoFVh4SakdNs7b1VM&#10;0Xdce3VK5XbkmRBLblVPacGoCV8MtkNzsBI+3s3mbAa+vBuafXjtttp/DlrK25t58wws4hz/YLjo&#10;J3Wok9POHUgHNqYscvGYWAlFlgG7EEW+egK2k5AXRQa8rvj/J+pfAAAA//8DAFBLAQItABQABgAI&#10;AAAAIQC2gziS/gAAAOEBAAATAAAAAAAAAAAAAAAAAAAAAABbQ29udGVudF9UeXBlc10ueG1sUEsB&#10;Ai0AFAAGAAgAAAAhADj9If/WAAAAlAEAAAsAAAAAAAAAAAAAAAAALwEAAF9yZWxzLy5yZWxzUEsB&#10;Ai0AFAAGAAgAAAAhAJ3sB+NXAgAAkwQAAA4AAAAAAAAAAAAAAAAALgIAAGRycy9lMm9Eb2MueG1s&#10;UEsBAi0AFAAGAAgAAAAhAJ522z7hAAAADAEAAA8AAAAAAAAAAAAAAAAAsQQAAGRycy9kb3ducmV2&#10;LnhtbFBLBQYAAAAABAAEAPMAAAC/BQAAAAA=&#10;" fillcolor="window" strokecolor="#4f81bd" strokeweight="2pt">
                <v:textbox>
                  <w:txbxContent>
                    <w:p w14:paraId="1AF40F53" w14:textId="77777777" w:rsidR="00965441" w:rsidRPr="00222D35" w:rsidRDefault="00965441" w:rsidP="00965441">
                      <w:pPr>
                        <w:ind w:right="-575"/>
                        <w:rPr>
                          <w:rFonts w:ascii="Century Gothic" w:hAnsi="Century Gothic"/>
                          <w:b/>
                          <w:color w:val="002060"/>
                          <w:sz w:val="24"/>
                          <w:szCs w:val="24"/>
                        </w:rPr>
                      </w:pPr>
                      <w:r w:rsidRPr="00222D35">
                        <w:rPr>
                          <w:rFonts w:ascii="Century Gothic" w:hAnsi="Century Gothic"/>
                          <w:b/>
                          <w:color w:val="002060"/>
                          <w:sz w:val="24"/>
                          <w:szCs w:val="24"/>
                        </w:rPr>
                        <w:t xml:space="preserve">South </w:t>
                      </w:r>
                      <w:proofErr w:type="spellStart"/>
                      <w:r w:rsidRPr="00222D35">
                        <w:rPr>
                          <w:rFonts w:ascii="Century Gothic" w:hAnsi="Century Gothic"/>
                          <w:b/>
                          <w:color w:val="002060"/>
                          <w:sz w:val="24"/>
                          <w:szCs w:val="24"/>
                        </w:rPr>
                        <w:t>Ribble</w:t>
                      </w:r>
                      <w:proofErr w:type="spellEnd"/>
                      <w:r w:rsidRPr="00222D35">
                        <w:rPr>
                          <w:rFonts w:ascii="Century Gothic" w:hAnsi="Century Gothic"/>
                          <w:b/>
                          <w:color w:val="002060"/>
                          <w:sz w:val="24"/>
                          <w:szCs w:val="24"/>
                        </w:rPr>
                        <w:t xml:space="preserve"> </w:t>
                      </w:r>
                      <w:r w:rsidR="004A73B9">
                        <w:rPr>
                          <w:rFonts w:ascii="Century Gothic" w:hAnsi="Century Gothic"/>
                          <w:b/>
                          <w:color w:val="002060"/>
                          <w:sz w:val="24"/>
                          <w:szCs w:val="24"/>
                        </w:rPr>
                        <w:t>Corporate Priorities</w:t>
                      </w:r>
                      <w:r w:rsidRPr="00222D35">
                        <w:rPr>
                          <w:rFonts w:ascii="Century Gothic" w:hAnsi="Century Gothic"/>
                          <w:b/>
                          <w:color w:val="002060"/>
                          <w:sz w:val="24"/>
                          <w:szCs w:val="24"/>
                        </w:rPr>
                        <w:t xml:space="preserve"> </w:t>
                      </w:r>
                    </w:p>
                    <w:p w14:paraId="1AF40F54"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Excellence and financial sustainability</w:t>
                      </w:r>
                    </w:p>
                    <w:p w14:paraId="1AF40F55"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Health &amp; Wellbeing</w:t>
                      </w:r>
                    </w:p>
                    <w:p w14:paraId="1AF40F56" w14:textId="77777777" w:rsidR="00965441" w:rsidRPr="00E00C63" w:rsidRDefault="00965441" w:rsidP="00965441">
                      <w:pPr>
                        <w:rPr>
                          <w:rFonts w:ascii="Century Gothic" w:hAnsi="Century Gothic"/>
                          <w:b/>
                          <w:color w:val="002060"/>
                        </w:rPr>
                      </w:pPr>
                      <w:r w:rsidRPr="00965441">
                        <w:rPr>
                          <w:rFonts w:ascii="Century Gothic" w:hAnsi="Century Gothic"/>
                          <w:b/>
                          <w:i/>
                          <w:color w:val="002060"/>
                        </w:rPr>
                        <w:t>Place</w:t>
                      </w:r>
                    </w:p>
                    <w:p w14:paraId="1AF40F57" w14:textId="77777777" w:rsidR="00965441" w:rsidRDefault="00965441" w:rsidP="00965441"/>
                  </w:txbxContent>
                </v:textbox>
              </v:roundrect>
            </w:pict>
          </mc:Fallback>
        </mc:AlternateContent>
      </w:r>
    </w:p>
    <w:p w14:paraId="1AF40F16" w14:textId="77777777" w:rsidR="00965441" w:rsidRDefault="00965441" w:rsidP="00965441">
      <w:pPr>
        <w:jc w:val="right"/>
        <w:rPr>
          <w:sz w:val="32"/>
          <w:szCs w:val="32"/>
        </w:rPr>
      </w:pPr>
    </w:p>
    <w:p w14:paraId="1AF40F17" w14:textId="77777777" w:rsidR="00965441" w:rsidRDefault="00965441" w:rsidP="00965441">
      <w:pPr>
        <w:jc w:val="center"/>
        <w:rPr>
          <w:sz w:val="32"/>
          <w:szCs w:val="32"/>
        </w:rPr>
      </w:pPr>
    </w:p>
    <w:p w14:paraId="1AF40F18" w14:textId="77777777" w:rsidR="00552CE0" w:rsidRPr="00700CDB" w:rsidRDefault="00552CE0" w:rsidP="00552CE0">
      <w:r>
        <w:br w:type="page"/>
      </w:r>
    </w:p>
    <w:p w14:paraId="1AF40F19" w14:textId="77777777" w:rsidR="00965441" w:rsidRDefault="00700CDB" w:rsidP="0041111B">
      <w:pPr>
        <w:shd w:val="clear" w:color="auto" w:fill="1F497D" w:themeFill="text2"/>
        <w:rPr>
          <w:b/>
          <w:color w:val="FFFFFF" w:themeColor="background1"/>
          <w:sz w:val="28"/>
          <w:szCs w:val="28"/>
        </w:rPr>
      </w:pPr>
      <w:r w:rsidRPr="00552CE0">
        <w:rPr>
          <w:noProof/>
          <w:sz w:val="32"/>
          <w:szCs w:val="32"/>
          <w:lang w:eastAsia="en-GB"/>
        </w:rPr>
        <w:lastRenderedPageBreak/>
        <mc:AlternateContent>
          <mc:Choice Requires="wps">
            <w:drawing>
              <wp:anchor distT="0" distB="0" distL="114300" distR="114300" simplePos="0" relativeHeight="251674624" behindDoc="0" locked="0" layoutInCell="1" allowOverlap="1" wp14:anchorId="1AF40F2A" wp14:editId="1AF40F2B">
                <wp:simplePos x="0" y="0"/>
                <wp:positionH relativeFrom="column">
                  <wp:posOffset>2981325</wp:posOffset>
                </wp:positionH>
                <wp:positionV relativeFrom="paragraph">
                  <wp:posOffset>144145</wp:posOffset>
                </wp:positionV>
                <wp:extent cx="3838575" cy="1381125"/>
                <wp:effectExtent l="0" t="0" r="28575" b="28575"/>
                <wp:wrapNone/>
                <wp:docPr id="10" name="Oval 10"/>
                <wp:cNvGraphicFramePr/>
                <a:graphic xmlns:a="http://schemas.openxmlformats.org/drawingml/2006/main">
                  <a:graphicData uri="http://schemas.microsoft.com/office/word/2010/wordprocessingShape">
                    <wps:wsp>
                      <wps:cNvSpPr/>
                      <wps:spPr>
                        <a:xfrm>
                          <a:off x="0" y="0"/>
                          <a:ext cx="3838575" cy="1381125"/>
                        </a:xfrm>
                        <a:prstGeom prst="ellipse">
                          <a:avLst/>
                        </a:prstGeom>
                        <a:solidFill>
                          <a:srgbClr val="F79646"/>
                        </a:solidFill>
                        <a:ln w="25400" cap="flat" cmpd="sng" algn="ctr">
                          <a:solidFill>
                            <a:srgbClr val="F79646">
                              <a:shade val="50000"/>
                            </a:srgbClr>
                          </a:solidFill>
                          <a:prstDash val="solid"/>
                        </a:ln>
                        <a:effectLst/>
                      </wps:spPr>
                      <wps:txbx>
                        <w:txbxContent>
                          <w:p w14:paraId="1AF40F58" w14:textId="77777777" w:rsidR="00552CE0" w:rsidRPr="00700CDB" w:rsidRDefault="00552CE0" w:rsidP="00700CDB">
                            <w:pPr>
                              <w:spacing w:after="0" w:line="240" w:lineRule="auto"/>
                              <w:rPr>
                                <w:b/>
                              </w:rPr>
                            </w:pPr>
                            <w:r w:rsidRPr="00700CDB">
                              <w:rPr>
                                <w:b/>
                              </w:rPr>
                              <w:t>Procurement that</w:t>
                            </w:r>
                            <w:r w:rsidR="00BB5304">
                              <w:rPr>
                                <w:b/>
                              </w:rPr>
                              <w:t xml:space="preserve"> </w:t>
                            </w:r>
                            <w:r w:rsidRPr="00700CDB">
                              <w:rPr>
                                <w:b/>
                              </w:rPr>
                              <w:t>exploits</w:t>
                            </w:r>
                            <w:r w:rsidR="00BB5304">
                              <w:rPr>
                                <w:b/>
                              </w:rPr>
                              <w:t xml:space="preserve"> the benefits of Technology, is </w:t>
                            </w:r>
                            <w:r w:rsidRPr="00700CDB">
                              <w:rPr>
                                <w:b/>
                              </w:rPr>
                              <w:t xml:space="preserve">market </w:t>
                            </w:r>
                            <w:r w:rsidR="00BB5304">
                              <w:rPr>
                                <w:b/>
                              </w:rPr>
                              <w:t xml:space="preserve">&amp; commercially </w:t>
                            </w:r>
                            <w:r w:rsidRPr="00700CDB">
                              <w:rPr>
                                <w:b/>
                              </w:rPr>
                              <w:t>aware</w:t>
                            </w:r>
                            <w:r w:rsidR="00FE3070">
                              <w:rPr>
                                <w:b/>
                              </w:rPr>
                              <w:t>, harnesses innovation,</w:t>
                            </w:r>
                            <w:r w:rsidRPr="00700CDB">
                              <w:rPr>
                                <w:b/>
                              </w:rPr>
                              <w:t xml:space="preserve"> </w:t>
                            </w:r>
                            <w:r w:rsidR="00BB5304">
                              <w:rPr>
                                <w:b/>
                              </w:rPr>
                              <w:t xml:space="preserve">is effectively managed </w:t>
                            </w:r>
                            <w:r w:rsidRPr="00700CDB">
                              <w:rPr>
                                <w:b/>
                              </w:rPr>
                              <w:t>and deliver</w:t>
                            </w:r>
                            <w:r w:rsidR="00BB5304">
                              <w:rPr>
                                <w:b/>
                              </w:rPr>
                              <w:t>s sustained competitiveness &amp;</w:t>
                            </w:r>
                            <w:r w:rsidRPr="00700CDB">
                              <w:rPr>
                                <w:b/>
                              </w:rPr>
                              <w:t>value for money</w:t>
                            </w:r>
                          </w:p>
                          <w:p w14:paraId="1AF40F59" w14:textId="77777777" w:rsidR="00552CE0" w:rsidRDefault="00552CE0" w:rsidP="00552CE0">
                            <w:pPr>
                              <w:rPr>
                                <w:b/>
                                <w:sz w:val="24"/>
                                <w:szCs w:val="24"/>
                              </w:rPr>
                            </w:pPr>
                          </w:p>
                          <w:p w14:paraId="1AF40F5A" w14:textId="77777777" w:rsidR="00552CE0" w:rsidRDefault="00552CE0" w:rsidP="00552CE0">
                            <w:pPr>
                              <w:rPr>
                                <w:b/>
                                <w:sz w:val="24"/>
                                <w:szCs w:val="24"/>
                              </w:rPr>
                            </w:pPr>
                          </w:p>
                          <w:p w14:paraId="1AF40F5B" w14:textId="77777777" w:rsidR="00552CE0" w:rsidRDefault="00552CE0" w:rsidP="00552CE0">
                            <w:pPr>
                              <w:rPr>
                                <w:b/>
                                <w:sz w:val="24"/>
                                <w:szCs w:val="24"/>
                              </w:rPr>
                            </w:pPr>
                          </w:p>
                          <w:p w14:paraId="1AF40F5C" w14:textId="77777777" w:rsidR="00552CE0" w:rsidRDefault="00552CE0" w:rsidP="00552CE0">
                            <w:pPr>
                              <w:rPr>
                                <w:b/>
                                <w:sz w:val="24"/>
                                <w:szCs w:val="24"/>
                              </w:rPr>
                            </w:pPr>
                          </w:p>
                          <w:p w14:paraId="1AF40F5D" w14:textId="77777777" w:rsidR="00552CE0" w:rsidRDefault="00552CE0" w:rsidP="00552CE0">
                            <w:pPr>
                              <w:rPr>
                                <w:b/>
                                <w:sz w:val="24"/>
                                <w:szCs w:val="24"/>
                              </w:rPr>
                            </w:pPr>
                          </w:p>
                          <w:p w14:paraId="1AF40F5E" w14:textId="77777777" w:rsidR="00552CE0" w:rsidRPr="00552CE0" w:rsidRDefault="00552CE0" w:rsidP="00552CE0">
                            <w:pPr>
                              <w:rPr>
                                <w:b/>
                                <w:sz w:val="24"/>
                                <w:szCs w:val="24"/>
                              </w:rPr>
                            </w:pPr>
                          </w:p>
                          <w:p w14:paraId="1AF40F5F" w14:textId="77777777" w:rsidR="00552CE0" w:rsidRPr="00E628F9" w:rsidRDefault="00552CE0" w:rsidP="00552CE0">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40F2A" id="Oval 10" o:spid="_x0000_s1032" style="position:absolute;margin-left:234.75pt;margin-top:11.35pt;width:302.25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uReQIAAA4FAAAOAAAAZHJzL2Uyb0RvYy54bWysVE1v2zAMvQ/YfxB0Xx2nSZsGcYqgRYYB&#10;RRugHXpmZCkWoK9JSuzu14+SnbRdexrmg0yKFKn3SGpx3WlFDtwHaU1Fy7MRJdwwW0uzq+jPp/W3&#10;GSUhgqlBWcMr+sIDvV5+/bJo3ZyPbWNVzT3BICbMW1fRJkY3L4rAGq4hnFnHDRqF9Roiqn5X1B5a&#10;jK5VMR6NLorW+tp5y3gIuHvbG+kyxxeCs/ggROCRqIri3WJefV63aS2WC5jvPLhGsuEa8A+30CAN&#10;Jj2FuoUIZO/lh1BaMm+DFfGMWV1YISTjGQOiKUd/oXlswPGMBckJ7kRT+H9h2f1h44mssXZIjwGN&#10;NXo4gCKoIjetC3N0eXQbP2gBxQS0E16nP0IgXebz5cQn7yJhuHk+O59NL6eUMLSV57OyHE9T1OL1&#10;uPMhfudWkyRUlCslXUiYYQ6HuxB776NX2g5WyXotlcqK321vlCd444quL68uJhdDgnduypC2ouPp&#10;ZIQgGWCfCQURRe0QeTA7SkDtsIFZ9Dn3u9PhkyQ5eQM171NPR/gdM/fuGea7OAnFLYSmP5JNwxFl&#10;Ujye+3UAnZjvuU5S7LZdrlKGl3a2tn7Bynnbt3RwbC0x/h2EuAGPPYxIcS7jAy5CWYRvB4mSxvrf&#10;n+0nf2wttFLS4kwgNb/24Dkl6ofBprsqJ5M0RFmZTC/HqPi3lu1bi9nrG4tlKfEFcCyLyT+qoyi8&#10;1c84vquUFU1gGObuizAoN7GfVXwAGF+tshsOjoN4Zx4dS8ETc4nZp+4ZvBv6KGIL3tvj/Hzopd43&#10;nTR2tY9WyNxor7xi8ZKCQ5fLODwQaarf6tnr9Rlb/gEAAP//AwBQSwMEFAAGAAgAAAAhAHE9Ze/h&#10;AAAACwEAAA8AAABkcnMvZG93bnJldi54bWxMj8FOwzAMhu9IvENkJG4soZQNStMJUSE4IAFjII5p&#10;Y9pqjVOabCtvj3eCo+1Pv78/X06uFzscQ+dJw/lMgUCqve2o0bB+uz+7AhGiIWt6T6jhBwMsi+Oj&#10;3GTW7+kVd6vYCA6hkBkNbYxDJmWoW3QmzPyAxLcvPzoTeRwbaUez53DXy0SpuXSmI/7QmgHvWqw3&#10;q63T8Pn91JQv7x8XVsrn9GFdld3jptT69GS6vQERcYp/MBz0WR0Kdqr8lmwQvYZ0fn3JqIYkWYA4&#10;AGqRcruKN6lKQBa5/N+h+AUAAP//AwBQSwECLQAUAAYACAAAACEAtoM4kv4AAADhAQAAEwAAAAAA&#10;AAAAAAAAAAAAAAAAW0NvbnRlbnRfVHlwZXNdLnhtbFBLAQItABQABgAIAAAAIQA4/SH/1gAAAJQB&#10;AAALAAAAAAAAAAAAAAAAAC8BAABfcmVscy8ucmVsc1BLAQItABQABgAIAAAAIQDbk9uReQIAAA4F&#10;AAAOAAAAAAAAAAAAAAAAAC4CAABkcnMvZTJvRG9jLnhtbFBLAQItABQABgAIAAAAIQBxPWXv4QAA&#10;AAsBAAAPAAAAAAAAAAAAAAAAANMEAABkcnMvZG93bnJldi54bWxQSwUGAAAAAAQABADzAAAA4QUA&#10;AAAA&#10;" fillcolor="#f79646" strokecolor="#b66d31" strokeweight="2pt">
                <v:textbox>
                  <w:txbxContent>
                    <w:p w14:paraId="1AF40F58" w14:textId="77777777" w:rsidR="00552CE0" w:rsidRPr="00700CDB" w:rsidRDefault="00552CE0" w:rsidP="00700CDB">
                      <w:pPr>
                        <w:spacing w:after="0" w:line="240" w:lineRule="auto"/>
                        <w:rPr>
                          <w:b/>
                        </w:rPr>
                      </w:pPr>
                      <w:r w:rsidRPr="00700CDB">
                        <w:rPr>
                          <w:b/>
                        </w:rPr>
                        <w:t>Procurement that</w:t>
                      </w:r>
                      <w:r w:rsidR="00BB5304">
                        <w:rPr>
                          <w:b/>
                        </w:rPr>
                        <w:t xml:space="preserve"> </w:t>
                      </w:r>
                      <w:r w:rsidRPr="00700CDB">
                        <w:rPr>
                          <w:b/>
                        </w:rPr>
                        <w:t>exploits</w:t>
                      </w:r>
                      <w:r w:rsidR="00BB5304">
                        <w:rPr>
                          <w:b/>
                        </w:rPr>
                        <w:t xml:space="preserve"> the benefits of Technology, is </w:t>
                      </w:r>
                      <w:r w:rsidRPr="00700CDB">
                        <w:rPr>
                          <w:b/>
                        </w:rPr>
                        <w:t xml:space="preserve">market </w:t>
                      </w:r>
                      <w:r w:rsidR="00BB5304">
                        <w:rPr>
                          <w:b/>
                        </w:rPr>
                        <w:t xml:space="preserve">&amp; commercially </w:t>
                      </w:r>
                      <w:r w:rsidRPr="00700CDB">
                        <w:rPr>
                          <w:b/>
                        </w:rPr>
                        <w:t>aware</w:t>
                      </w:r>
                      <w:r w:rsidR="00FE3070">
                        <w:rPr>
                          <w:b/>
                        </w:rPr>
                        <w:t>, harnesses innovation,</w:t>
                      </w:r>
                      <w:r w:rsidRPr="00700CDB">
                        <w:rPr>
                          <w:b/>
                        </w:rPr>
                        <w:t xml:space="preserve"> </w:t>
                      </w:r>
                      <w:r w:rsidR="00BB5304">
                        <w:rPr>
                          <w:b/>
                        </w:rPr>
                        <w:t xml:space="preserve">is effectively managed </w:t>
                      </w:r>
                      <w:r w:rsidRPr="00700CDB">
                        <w:rPr>
                          <w:b/>
                        </w:rPr>
                        <w:t>and deliver</w:t>
                      </w:r>
                      <w:r w:rsidR="00BB5304">
                        <w:rPr>
                          <w:b/>
                        </w:rPr>
                        <w:t>s sustained competitiveness &amp;</w:t>
                      </w:r>
                      <w:r w:rsidRPr="00700CDB">
                        <w:rPr>
                          <w:b/>
                        </w:rPr>
                        <w:t>value for money</w:t>
                      </w:r>
                    </w:p>
                    <w:p w14:paraId="1AF40F59" w14:textId="77777777" w:rsidR="00552CE0" w:rsidRDefault="00552CE0" w:rsidP="00552CE0">
                      <w:pPr>
                        <w:rPr>
                          <w:b/>
                          <w:sz w:val="24"/>
                          <w:szCs w:val="24"/>
                        </w:rPr>
                      </w:pPr>
                    </w:p>
                    <w:p w14:paraId="1AF40F5A" w14:textId="77777777" w:rsidR="00552CE0" w:rsidRDefault="00552CE0" w:rsidP="00552CE0">
                      <w:pPr>
                        <w:rPr>
                          <w:b/>
                          <w:sz w:val="24"/>
                          <w:szCs w:val="24"/>
                        </w:rPr>
                      </w:pPr>
                    </w:p>
                    <w:p w14:paraId="1AF40F5B" w14:textId="77777777" w:rsidR="00552CE0" w:rsidRDefault="00552CE0" w:rsidP="00552CE0">
                      <w:pPr>
                        <w:rPr>
                          <w:b/>
                          <w:sz w:val="24"/>
                          <w:szCs w:val="24"/>
                        </w:rPr>
                      </w:pPr>
                    </w:p>
                    <w:p w14:paraId="1AF40F5C" w14:textId="77777777" w:rsidR="00552CE0" w:rsidRDefault="00552CE0" w:rsidP="00552CE0">
                      <w:pPr>
                        <w:rPr>
                          <w:b/>
                          <w:sz w:val="24"/>
                          <w:szCs w:val="24"/>
                        </w:rPr>
                      </w:pPr>
                    </w:p>
                    <w:p w14:paraId="1AF40F5D" w14:textId="77777777" w:rsidR="00552CE0" w:rsidRDefault="00552CE0" w:rsidP="00552CE0">
                      <w:pPr>
                        <w:rPr>
                          <w:b/>
                          <w:sz w:val="24"/>
                          <w:szCs w:val="24"/>
                        </w:rPr>
                      </w:pPr>
                    </w:p>
                    <w:p w14:paraId="1AF40F5E" w14:textId="77777777" w:rsidR="00552CE0" w:rsidRPr="00552CE0" w:rsidRDefault="00552CE0" w:rsidP="00552CE0">
                      <w:pPr>
                        <w:rPr>
                          <w:b/>
                          <w:sz w:val="24"/>
                          <w:szCs w:val="24"/>
                        </w:rPr>
                      </w:pPr>
                    </w:p>
                    <w:p w14:paraId="1AF40F5F" w14:textId="77777777" w:rsidR="00552CE0" w:rsidRPr="00E628F9" w:rsidRDefault="00552CE0" w:rsidP="00552CE0">
                      <w:pPr>
                        <w:jc w:val="center"/>
                        <w:rPr>
                          <w:b/>
                          <w:sz w:val="24"/>
                          <w:szCs w:val="24"/>
                        </w:rPr>
                      </w:pPr>
                    </w:p>
                  </w:txbxContent>
                </v:textbox>
              </v:oval>
            </w:pict>
          </mc:Fallback>
        </mc:AlternateContent>
      </w:r>
      <w:r w:rsidRPr="00552CE0">
        <w:rPr>
          <w:noProof/>
          <w:sz w:val="32"/>
          <w:szCs w:val="32"/>
          <w:lang w:eastAsia="en-GB"/>
        </w:rPr>
        <mc:AlternateContent>
          <mc:Choice Requires="wps">
            <w:drawing>
              <wp:anchor distT="0" distB="0" distL="114300" distR="114300" simplePos="0" relativeHeight="251672576" behindDoc="0" locked="0" layoutInCell="1" allowOverlap="1" wp14:anchorId="1AF40F2C" wp14:editId="1AF40F2D">
                <wp:simplePos x="0" y="0"/>
                <wp:positionH relativeFrom="column">
                  <wp:posOffset>6477000</wp:posOffset>
                </wp:positionH>
                <wp:positionV relativeFrom="paragraph">
                  <wp:posOffset>150495</wp:posOffset>
                </wp:positionV>
                <wp:extent cx="3705225" cy="1371600"/>
                <wp:effectExtent l="0" t="0" r="28575" b="19050"/>
                <wp:wrapNone/>
                <wp:docPr id="9" name="Oval 9"/>
                <wp:cNvGraphicFramePr/>
                <a:graphic xmlns:a="http://schemas.openxmlformats.org/drawingml/2006/main">
                  <a:graphicData uri="http://schemas.microsoft.com/office/word/2010/wordprocessingShape">
                    <wps:wsp>
                      <wps:cNvSpPr/>
                      <wps:spPr>
                        <a:xfrm>
                          <a:off x="0" y="0"/>
                          <a:ext cx="3705225" cy="1371600"/>
                        </a:xfrm>
                        <a:prstGeom prst="ellipse">
                          <a:avLst/>
                        </a:prstGeom>
                        <a:solidFill>
                          <a:srgbClr val="9BBB59"/>
                        </a:solidFill>
                        <a:ln w="25400" cap="flat" cmpd="sng" algn="ctr">
                          <a:solidFill>
                            <a:srgbClr val="9BBB59">
                              <a:shade val="50000"/>
                            </a:srgbClr>
                          </a:solidFill>
                          <a:prstDash val="solid"/>
                        </a:ln>
                        <a:effectLst/>
                      </wps:spPr>
                      <wps:txbx>
                        <w:txbxContent>
                          <w:p w14:paraId="1AF40F60" w14:textId="77777777" w:rsidR="00552CE0" w:rsidRPr="00700CDB" w:rsidRDefault="00552CE0" w:rsidP="00700CDB">
                            <w:pPr>
                              <w:spacing w:after="120" w:line="240" w:lineRule="auto"/>
                              <w:rPr>
                                <w:b/>
                              </w:rPr>
                            </w:pPr>
                            <w:r w:rsidRPr="00700CDB">
                              <w:rPr>
                                <w:b/>
                              </w:rPr>
                              <w:t>Procurement that is inclusive, sustainable and socially responsible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40F2C" id="Oval 9" o:spid="_x0000_s1033" style="position:absolute;margin-left:510pt;margin-top:11.85pt;width:291.7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9DfAIAAAwFAAAOAAAAZHJzL2Uyb0RvYy54bWysVN9PGzEMfp+0/yHK+7hraSlUvaIWxDQJ&#10;ARJMPLu5pBcpv5akvWN//ZzcFcrgaVofUjt2bH+f7VtcdlqRPfdBWlPR0UlJCTfM1tJsK/rz6ebb&#10;OSUhgqlBWcMr+sIDvVx+/bJo3ZyPbWNVzT3BICbMW1fRJkY3L4rAGq4hnFjHDRqF9Roiqn5b1B5a&#10;jK5VMS7Ls6K1vnbeMh4C3l73RrrM8YXgLN4LEXgkqqJYW8ynz+cmncVyAfOtB9dINpQB/1CFBmkw&#10;6Wuoa4hAdl5+CKUl8zZYEU+Y1YUVQjKeMSCaUfkXmscGHM9YkJzgXmkK/y8su9s/eCLril5QYkBj&#10;i+73oMhFYqZ1YY4Oj+7BD1pAMcHshNfpHwGQLrP58som7yJheHk6K6fj8ZQShrbR6Wx0Vma+i7fn&#10;zof4nVtNklBRrpR0ISGGOexvQ8Ss6H3wStfBKlnfSKWy4rebK+UJFoz1r9fraS4bn7xzU4a0FR1P&#10;J5ifMMApEwoiitoh7mC2lIDa4viy6HPud6/DJ0ly8gZq3qeelvhLhKXMvXsvHxebUFxDaPonOcXw&#10;RJkUj+dpHUAn5nuukxS7TZd7NDt0ZWPrF+ybt/1AB8duJMa/hRAfwOMEI1LcyniPh1AW4dtBoqSx&#10;/vdn98kfBwutlLS4EUjNrx14Ton6YXDkLkaTSVqhrEymszEq/tiyObaYnb6y2JYR7r9jWUz+UR1E&#10;4a1+xuVdpaxoAsMwd9+EQbmK/abi+jO+WmU3XBsH8dY8OpaCJ+YSs0/dM3g3zFHEEbyzh+35MEu9&#10;b3pp7GoXrZB50BLTPa/YvKTgyuU2Dp+HtNPHevZ6+4gt/wAAAP//AwBQSwMEFAAGAAgAAAAhAIoN&#10;wereAAAADAEAAA8AAABkcnMvZG93bnJldi54bWxMj8FOwzAMhu9IvENkJC4TS7dCN0rTCSEhxHEb&#10;3L3GNBWNU5qsLW9PemLH3/71+XOxm2wrBup941jBapmAIK6cbrhW8HF8vduC8AFZY+uYFPySh115&#10;fVVgrt3IexoOoRYRwj5HBSaELpfSV4Ys+qXriOPuy/UWQ4x9LXWPY4TbVq6TJJMWG44XDHb0Yqj6&#10;PpytgvF9sRg/3xwOx8z83GfblParVKnbm+n5CUSgKfyXYdaP6lBGp5M7s/aijTmJ/NhVsE43IOZG&#10;lqQPIE7z5HEDsizk5RPlHwAAAP//AwBQSwECLQAUAAYACAAAACEAtoM4kv4AAADhAQAAEwAAAAAA&#10;AAAAAAAAAAAAAAAAW0NvbnRlbnRfVHlwZXNdLnhtbFBLAQItABQABgAIAAAAIQA4/SH/1gAAAJQB&#10;AAALAAAAAAAAAAAAAAAAAC8BAABfcmVscy8ucmVsc1BLAQItABQABgAIAAAAIQCTlE9DfAIAAAwF&#10;AAAOAAAAAAAAAAAAAAAAAC4CAABkcnMvZTJvRG9jLnhtbFBLAQItABQABgAIAAAAIQCKDcHq3gAA&#10;AAwBAAAPAAAAAAAAAAAAAAAAANYEAABkcnMvZG93bnJldi54bWxQSwUGAAAAAAQABADzAAAA4QUA&#10;AAAA&#10;" fillcolor="#9bbb59" strokecolor="#71893f" strokeweight="2pt">
                <v:textbox>
                  <w:txbxContent>
                    <w:p w14:paraId="1AF40F60" w14:textId="77777777" w:rsidR="00552CE0" w:rsidRPr="00700CDB" w:rsidRDefault="00552CE0" w:rsidP="00700CDB">
                      <w:pPr>
                        <w:spacing w:after="120" w:line="240" w:lineRule="auto"/>
                        <w:rPr>
                          <w:b/>
                        </w:rPr>
                      </w:pPr>
                      <w:r w:rsidRPr="00700CDB">
                        <w:rPr>
                          <w:b/>
                        </w:rPr>
                        <w:t>Procurement that is inclusive, sustainable and socially responsible</w:t>
                      </w:r>
                    </w:p>
                  </w:txbxContent>
                </v:textbox>
              </v:oval>
            </w:pict>
          </mc:Fallback>
        </mc:AlternateContent>
      </w:r>
      <w:r w:rsidRPr="00896CB7">
        <w:rPr>
          <w:noProof/>
          <w:sz w:val="32"/>
          <w:szCs w:val="32"/>
          <w:lang w:eastAsia="en-GB"/>
        </w:rPr>
        <mc:AlternateContent>
          <mc:Choice Requires="wps">
            <w:drawing>
              <wp:anchor distT="0" distB="0" distL="114300" distR="114300" simplePos="0" relativeHeight="251670528" behindDoc="0" locked="0" layoutInCell="1" allowOverlap="1" wp14:anchorId="1AF40F2E" wp14:editId="1AF40F2F">
                <wp:simplePos x="0" y="0"/>
                <wp:positionH relativeFrom="column">
                  <wp:posOffset>-428625</wp:posOffset>
                </wp:positionH>
                <wp:positionV relativeFrom="paragraph">
                  <wp:posOffset>217170</wp:posOffset>
                </wp:positionV>
                <wp:extent cx="3810000" cy="1200150"/>
                <wp:effectExtent l="0" t="0" r="19050" b="19050"/>
                <wp:wrapNone/>
                <wp:docPr id="8" name="Oval 8"/>
                <wp:cNvGraphicFramePr/>
                <a:graphic xmlns:a="http://schemas.openxmlformats.org/drawingml/2006/main">
                  <a:graphicData uri="http://schemas.microsoft.com/office/word/2010/wordprocessingShape">
                    <wps:wsp>
                      <wps:cNvSpPr/>
                      <wps:spPr>
                        <a:xfrm>
                          <a:off x="0" y="0"/>
                          <a:ext cx="3810000" cy="1200150"/>
                        </a:xfrm>
                        <a:prstGeom prst="ellipse">
                          <a:avLst/>
                        </a:prstGeom>
                        <a:solidFill>
                          <a:srgbClr val="C0504D"/>
                        </a:solidFill>
                        <a:ln w="25400" cap="flat" cmpd="sng" algn="ctr">
                          <a:solidFill>
                            <a:srgbClr val="C0504D">
                              <a:shade val="50000"/>
                            </a:srgbClr>
                          </a:solidFill>
                          <a:prstDash val="solid"/>
                        </a:ln>
                        <a:effectLst/>
                      </wps:spPr>
                      <wps:txbx>
                        <w:txbxContent>
                          <w:p w14:paraId="1AF40F61" w14:textId="77777777" w:rsidR="00552CE0" w:rsidRPr="00700CDB" w:rsidRDefault="00552CE0" w:rsidP="00700CDB">
                            <w:pPr>
                              <w:spacing w:after="120" w:line="240" w:lineRule="auto"/>
                              <w:rPr>
                                <w:b/>
                              </w:rPr>
                            </w:pPr>
                            <w:r w:rsidRPr="00700CDB">
                              <w:rPr>
                                <w:b/>
                              </w:rPr>
                              <w:t xml:space="preserve">Procurement that </w:t>
                            </w:r>
                            <w:r w:rsidR="00736FF7">
                              <w:rPr>
                                <w:b/>
                              </w:rPr>
                              <w:t xml:space="preserve">shows strong Leadership, </w:t>
                            </w:r>
                            <w:r w:rsidR="00BB5304">
                              <w:rPr>
                                <w:b/>
                              </w:rPr>
                              <w:t>engages all stakeholders</w:t>
                            </w:r>
                            <w:r w:rsidRPr="00700CDB">
                              <w:rPr>
                                <w:b/>
                              </w:rPr>
                              <w:t xml:space="preserve">, </w:t>
                            </w:r>
                            <w:r w:rsidR="00F07E66">
                              <w:rPr>
                                <w:b/>
                              </w:rPr>
                              <w:t>delivering</w:t>
                            </w:r>
                            <w:r w:rsidR="00233295">
                              <w:rPr>
                                <w:b/>
                              </w:rPr>
                              <w:t xml:space="preserve"> </w:t>
                            </w:r>
                            <w:r w:rsidR="00F07E66">
                              <w:rPr>
                                <w:b/>
                              </w:rPr>
                              <w:t xml:space="preserve">outcomes and </w:t>
                            </w:r>
                            <w:r w:rsidRPr="00700CDB">
                              <w:rPr>
                                <w:b/>
                              </w:rPr>
                              <w:t>complying with relevant rules both internal and external</w:t>
                            </w:r>
                          </w:p>
                          <w:p w14:paraId="1AF40F62" w14:textId="77777777" w:rsidR="00552CE0" w:rsidRPr="00E628F9" w:rsidRDefault="00552CE0" w:rsidP="00700CDB">
                            <w:pPr>
                              <w:spacing w:line="240" w:lineRule="auto"/>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40F2E" id="Oval 8" o:spid="_x0000_s1034" style="position:absolute;margin-left:-33.75pt;margin-top:17.1pt;width:30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qCdQIAAAwFAAAOAAAAZHJzL2Uyb0RvYy54bWysVEtv2zAMvg/YfxB0X21nyZYFdYogQYcB&#10;RRsgHXpmZCkWoNckJXb360fJTh9rT8NyUEiRIvl9JH151WtFTtwHaU1Nq4uSEm6YbaQ51PTn/fWn&#10;OSUhgmlAWcNr+sgDvVp+/HDZuQWf2NaqhnuCQUxYdK6mbYxuURSBtVxDuLCOGzQK6zVEVP2haDx0&#10;GF2rYlKWX4rO+sZ5y3gIeLsZjHSZ4wvBWbwTIvBIVE2xtphPn899OovlJSwOHlwr2VgG/EMVGqTB&#10;pE+hNhCBHL18E0pL5m2wIl4wqwsrhGQ8Y0A0VfkXml0LjmcsSE5wTzSF/xeW3Z62nsimptgoAxpb&#10;dHcCReaJmc6FBTrs3NaPWkAxweyF1+kfAZA+s/n4xCbvI2F4+XlelfijhKGtwmZVs8x38fzc+RC/&#10;c6tJEmrKlZIuJMSwgNNNiJgVvc9e6TpYJZtrqVRW/GG/Vp5gwTVdl7Nyukll45NXbsqQrqaT2TQX&#10;AzhlQkHEurRD3MEcKAF1wPFl0efcr16Hd5Lk5C00fEg9yzjHzIP72yoSig2EdniSU4zFKpPi8Tyt&#10;I+jE/MB1kmK/78cejX3Y2+YR++btMNDBsWuJ8W8gxC14nGCkHbcy3uEhlEX4dpQoaa3//d598sfB&#10;QislHW4EUvPrCJ5Ton4YHLlv1XSaVigr09nXCSr+pWX/0mKOem2xLRXuv2NZTP5RnUXhrX7A5V2l&#10;rGgCwzD30IRRWcdhU3H9GV+tshuujYN4Y3aOpeCJucTsff8A3o1zFHEEb+15e97M0uCbXhq7OkYr&#10;ZB60xPTAKzYvKbhyuY3j5yHt9Es9ez1/xJZ/AAAA//8DAFBLAwQUAAYACAAAACEAn6W+MN4AAAAK&#10;AQAADwAAAGRycy9kb3ducmV2LnhtbEyPwU7DMAyG70i8Q2QkbltKum6oNJ0QEtqBC+vg7jZpU9E4&#10;VZOt3dsvnOBo+9Pv7y/2ix3YRU++dyThaZ0A09Q41VMn4ev0vnoG5gOSwsGRlnDVHvbl/V2BuXIz&#10;HfWlCh2LIeRzlGBCGHPOfWO0Rb92o6Z4a91kMcRx6riacI7hduAiSbbcYk/xg8FRvxnd/FRnKyFr&#10;P5FvquPuejp8f8ytX0jVRsrHh+X1BVjQS/iD4Vc/qkMZnWp3JuXZIGG13WURlZBuBLAIZKmIi1qC&#10;EKkAXhb8f4XyBgAA//8DAFBLAQItABQABgAIAAAAIQC2gziS/gAAAOEBAAATAAAAAAAAAAAAAAAA&#10;AAAAAABbQ29udGVudF9UeXBlc10ueG1sUEsBAi0AFAAGAAgAAAAhADj9If/WAAAAlAEAAAsAAAAA&#10;AAAAAAAAAAAALwEAAF9yZWxzLy5yZWxzUEsBAi0AFAAGAAgAAAAhAC5NOoJ1AgAADAUAAA4AAAAA&#10;AAAAAAAAAAAALgIAAGRycy9lMm9Eb2MueG1sUEsBAi0AFAAGAAgAAAAhAJ+lvjDeAAAACgEAAA8A&#10;AAAAAAAAAAAAAAAAzwQAAGRycy9kb3ducmV2LnhtbFBLBQYAAAAABAAEAPMAAADaBQAAAAA=&#10;" fillcolor="#c0504d" strokecolor="#8c3836" strokeweight="2pt">
                <v:textbox>
                  <w:txbxContent>
                    <w:p w14:paraId="1AF40F61" w14:textId="77777777" w:rsidR="00552CE0" w:rsidRPr="00700CDB" w:rsidRDefault="00552CE0" w:rsidP="00700CDB">
                      <w:pPr>
                        <w:spacing w:after="120" w:line="240" w:lineRule="auto"/>
                        <w:rPr>
                          <w:b/>
                        </w:rPr>
                      </w:pPr>
                      <w:r w:rsidRPr="00700CDB">
                        <w:rPr>
                          <w:b/>
                        </w:rPr>
                        <w:t xml:space="preserve">Procurement that </w:t>
                      </w:r>
                      <w:r w:rsidR="00736FF7">
                        <w:rPr>
                          <w:b/>
                        </w:rPr>
                        <w:t xml:space="preserve">shows strong Leadership, </w:t>
                      </w:r>
                      <w:r w:rsidR="00BB5304">
                        <w:rPr>
                          <w:b/>
                        </w:rPr>
                        <w:t>engages all stakeholders</w:t>
                      </w:r>
                      <w:r w:rsidRPr="00700CDB">
                        <w:rPr>
                          <w:b/>
                        </w:rPr>
                        <w:t xml:space="preserve">, </w:t>
                      </w:r>
                      <w:r w:rsidR="00F07E66">
                        <w:rPr>
                          <w:b/>
                        </w:rPr>
                        <w:t>delivering</w:t>
                      </w:r>
                      <w:r w:rsidR="00233295">
                        <w:rPr>
                          <w:b/>
                        </w:rPr>
                        <w:t xml:space="preserve"> </w:t>
                      </w:r>
                      <w:r w:rsidR="00F07E66">
                        <w:rPr>
                          <w:b/>
                        </w:rPr>
                        <w:t xml:space="preserve">outcomes and </w:t>
                      </w:r>
                      <w:r w:rsidRPr="00700CDB">
                        <w:rPr>
                          <w:b/>
                        </w:rPr>
                        <w:t>complying with relevant rules both internal and external</w:t>
                      </w:r>
                    </w:p>
                    <w:p w14:paraId="1AF40F62" w14:textId="77777777" w:rsidR="00552CE0" w:rsidRPr="00E628F9" w:rsidRDefault="00552CE0" w:rsidP="00700CDB">
                      <w:pPr>
                        <w:spacing w:line="240" w:lineRule="auto"/>
                        <w:jc w:val="center"/>
                        <w:rPr>
                          <w:b/>
                          <w:sz w:val="24"/>
                          <w:szCs w:val="24"/>
                        </w:rPr>
                      </w:pPr>
                    </w:p>
                  </w:txbxContent>
                </v:textbox>
              </v:oval>
            </w:pict>
          </mc:Fallback>
        </mc:AlternateContent>
      </w:r>
      <w:r w:rsidR="00552CE0" w:rsidRPr="00552CE0">
        <w:rPr>
          <w:b/>
          <w:color w:val="FFFFFF" w:themeColor="background1"/>
          <w:sz w:val="28"/>
          <w:szCs w:val="28"/>
        </w:rPr>
        <w:t>How will we achieve the Joint Procurement Priorities</w:t>
      </w:r>
      <w:r w:rsidR="00655F51">
        <w:rPr>
          <w:b/>
          <w:color w:val="FFFFFF" w:themeColor="background1"/>
          <w:sz w:val="28"/>
          <w:szCs w:val="28"/>
        </w:rPr>
        <w:t>?</w:t>
      </w:r>
    </w:p>
    <w:p w14:paraId="1AF40F1A" w14:textId="77777777" w:rsidR="00655F51" w:rsidRDefault="00655F51" w:rsidP="00655F51">
      <w:pPr>
        <w:rPr>
          <w:b/>
          <w:color w:val="FFFFFF" w:themeColor="background1"/>
          <w:sz w:val="28"/>
          <w:szCs w:val="28"/>
        </w:rPr>
      </w:pPr>
    </w:p>
    <w:p w14:paraId="1AF40F1B" w14:textId="77777777" w:rsidR="00655F51" w:rsidRDefault="00655F51" w:rsidP="00655F51">
      <w:pPr>
        <w:rPr>
          <w:b/>
          <w:color w:val="FFFFFF" w:themeColor="background1"/>
          <w:sz w:val="28"/>
          <w:szCs w:val="28"/>
        </w:rPr>
      </w:pPr>
    </w:p>
    <w:p w14:paraId="1AF40F1C" w14:textId="77777777" w:rsidR="00655F51" w:rsidRDefault="00655F51" w:rsidP="00655F51">
      <w:pPr>
        <w:rPr>
          <w:b/>
          <w:color w:val="FFFFFF" w:themeColor="background1"/>
          <w:sz w:val="28"/>
          <w:szCs w:val="28"/>
        </w:rPr>
      </w:pPr>
    </w:p>
    <w:p w14:paraId="1AF40F1D" w14:textId="77777777" w:rsidR="00655F51" w:rsidRPr="00655F51" w:rsidRDefault="004C3789" w:rsidP="00655F51">
      <w:pPr>
        <w:rPr>
          <w:b/>
          <w:color w:val="FFFFFF" w:themeColor="background1"/>
          <w:sz w:val="28"/>
          <w:szCs w:val="28"/>
        </w:rPr>
      </w:pPr>
      <w:r w:rsidRPr="0041111B">
        <w:rPr>
          <w:noProof/>
          <w:shd w:val="clear" w:color="auto" w:fill="1F497D" w:themeFill="text2"/>
          <w:lang w:eastAsia="en-GB"/>
        </w:rPr>
        <mc:AlternateContent>
          <mc:Choice Requires="wps">
            <w:drawing>
              <wp:anchor distT="0" distB="0" distL="114300" distR="114300" simplePos="0" relativeHeight="251680768" behindDoc="0" locked="0" layoutInCell="1" allowOverlap="1" wp14:anchorId="1AF40F30" wp14:editId="1AF40F31">
                <wp:simplePos x="0" y="0"/>
                <wp:positionH relativeFrom="column">
                  <wp:posOffset>6743700</wp:posOffset>
                </wp:positionH>
                <wp:positionV relativeFrom="paragraph">
                  <wp:posOffset>256540</wp:posOffset>
                </wp:positionV>
                <wp:extent cx="3352800" cy="49530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953000"/>
                        </a:xfrm>
                        <a:prstGeom prst="rect">
                          <a:avLst/>
                        </a:prstGeom>
                        <a:solidFill>
                          <a:srgbClr val="FFFFFF"/>
                        </a:solidFill>
                        <a:ln w="9525">
                          <a:solidFill>
                            <a:srgbClr val="000000"/>
                          </a:solidFill>
                          <a:miter lim="800000"/>
                          <a:headEnd/>
                          <a:tailEnd/>
                        </a:ln>
                      </wps:spPr>
                      <wps:txbx>
                        <w:txbxContent>
                          <w:p w14:paraId="1AF40F63" w14:textId="77777777" w:rsidR="00C214BF" w:rsidRDefault="00C214BF" w:rsidP="00AA5CB6">
                            <w:pPr>
                              <w:spacing w:after="0" w:line="240" w:lineRule="auto"/>
                            </w:pPr>
                            <w:r>
                              <w:t>Remove barriers and improve</w:t>
                            </w:r>
                            <w:r w:rsidR="00DD51FA">
                              <w:t xml:space="preserve"> access</w:t>
                            </w:r>
                            <w:r>
                              <w:t xml:space="preserve"> to our procurement opportunities</w:t>
                            </w:r>
                            <w:r w:rsidR="003B794E">
                              <w:t xml:space="preserve"> for SME and VCFS suppliers</w:t>
                            </w:r>
                          </w:p>
                          <w:p w14:paraId="1AF40F64" w14:textId="77777777" w:rsidR="00AA5CB6" w:rsidRPr="00FE6BCC" w:rsidRDefault="00AA5CB6" w:rsidP="00AA5CB6">
                            <w:pPr>
                              <w:spacing w:after="0" w:line="240" w:lineRule="auto"/>
                              <w:rPr>
                                <w:sz w:val="12"/>
                                <w:szCs w:val="12"/>
                              </w:rPr>
                            </w:pPr>
                          </w:p>
                          <w:p w14:paraId="1AF40F65" w14:textId="77777777" w:rsidR="00AA5CB6" w:rsidRDefault="00C214BF" w:rsidP="00AA5CB6">
                            <w:pPr>
                              <w:spacing w:after="0" w:line="240" w:lineRule="auto"/>
                            </w:pPr>
                            <w:r>
                              <w:t>Minimise</w:t>
                            </w:r>
                            <w:r w:rsidR="00DD51FA">
                              <w:t xml:space="preserve"> any </w:t>
                            </w:r>
                            <w:r w:rsidR="004C3789">
                              <w:t>environmental</w:t>
                            </w:r>
                            <w:r w:rsidR="00DD51FA">
                              <w:t xml:space="preserve"> impact of the products and services we buy </w:t>
                            </w:r>
                            <w:r>
                              <w:t>where possible</w:t>
                            </w:r>
                            <w:r w:rsidR="00DD51FA">
                              <w:t xml:space="preserve"> </w:t>
                            </w:r>
                            <w:r w:rsidR="004C3789">
                              <w:t>through innovative value for money solutions.</w:t>
                            </w:r>
                          </w:p>
                          <w:p w14:paraId="1AF40F66" w14:textId="77777777" w:rsidR="00AA5CB6" w:rsidRPr="004C3789" w:rsidRDefault="00AA5CB6" w:rsidP="00AA5CB6">
                            <w:pPr>
                              <w:spacing w:after="0" w:line="240" w:lineRule="auto"/>
                              <w:rPr>
                                <w:sz w:val="14"/>
                                <w:szCs w:val="14"/>
                              </w:rPr>
                            </w:pPr>
                          </w:p>
                          <w:p w14:paraId="1AF40F67" w14:textId="77777777" w:rsidR="00552CE0" w:rsidRDefault="00C214BF" w:rsidP="00AA5CB6">
                            <w:pPr>
                              <w:spacing w:after="0" w:line="240" w:lineRule="auto"/>
                            </w:pPr>
                            <w:r>
                              <w:t>Gain</w:t>
                            </w:r>
                            <w:r w:rsidR="00DD51FA">
                              <w:t xml:space="preserve"> maximum value from procurement through consideration and inclusion of economic, environmental and social value criteria in contracts where appropriate, balancing local needs, environmental and social value factors with delivering value for money.</w:t>
                            </w:r>
                          </w:p>
                          <w:p w14:paraId="1AF40F68" w14:textId="77777777" w:rsidR="004C3789" w:rsidRPr="004C3789" w:rsidRDefault="004C3789" w:rsidP="00AA5CB6">
                            <w:pPr>
                              <w:spacing w:after="0" w:line="240" w:lineRule="auto"/>
                              <w:rPr>
                                <w:sz w:val="14"/>
                                <w:szCs w:val="14"/>
                              </w:rPr>
                            </w:pPr>
                          </w:p>
                          <w:p w14:paraId="1AF40F69" w14:textId="77777777" w:rsidR="004C3789" w:rsidRDefault="004C3789" w:rsidP="00AA5CB6">
                            <w:pPr>
                              <w:spacing w:after="0" w:line="240" w:lineRule="auto"/>
                            </w:pPr>
                            <w:r>
                              <w:t>Con</w:t>
                            </w:r>
                            <w:r w:rsidR="009C32AD">
                              <w:t>tinue to deliver</w:t>
                            </w:r>
                            <w:r>
                              <w:t xml:space="preserve"> PI targets for payments</w:t>
                            </w:r>
                          </w:p>
                          <w:p w14:paraId="1AF40F6A" w14:textId="77777777" w:rsidR="00AA5CB6" w:rsidRPr="00FE6BCC" w:rsidRDefault="00AA5CB6" w:rsidP="00AA5CB6">
                            <w:pPr>
                              <w:spacing w:after="0" w:line="240" w:lineRule="auto"/>
                              <w:rPr>
                                <w:sz w:val="12"/>
                                <w:szCs w:val="12"/>
                              </w:rPr>
                            </w:pPr>
                          </w:p>
                          <w:p w14:paraId="1AF40F6B" w14:textId="77777777" w:rsidR="00E447B8" w:rsidRDefault="00137E22" w:rsidP="00AA5CB6">
                            <w:pPr>
                              <w:spacing w:after="0" w:line="240" w:lineRule="auto"/>
                            </w:pPr>
                            <w:r>
                              <w:t>Comply</w:t>
                            </w:r>
                            <w:r w:rsidR="007F632C">
                              <w:t xml:space="preserve"> wi</w:t>
                            </w:r>
                            <w:r w:rsidR="00E447B8">
                              <w:t>th the Social Value Act</w:t>
                            </w:r>
                          </w:p>
                          <w:p w14:paraId="1AF40F6C" w14:textId="77777777" w:rsidR="00AA5CB6" w:rsidRPr="00FE6BCC" w:rsidRDefault="00AA5CB6" w:rsidP="00AA5CB6">
                            <w:pPr>
                              <w:spacing w:after="0" w:line="240" w:lineRule="auto"/>
                              <w:rPr>
                                <w:sz w:val="12"/>
                                <w:szCs w:val="12"/>
                              </w:rPr>
                            </w:pPr>
                          </w:p>
                          <w:p w14:paraId="1AF40F6D" w14:textId="77777777" w:rsidR="007F632C" w:rsidRDefault="00E447B8" w:rsidP="00AA5CB6">
                            <w:pPr>
                              <w:spacing w:after="0" w:line="240" w:lineRule="auto"/>
                            </w:pPr>
                            <w:r w:rsidRPr="0041111B">
                              <w:t xml:space="preserve">Develop and </w:t>
                            </w:r>
                            <w:r w:rsidR="0041111B" w:rsidRPr="0041111B">
                              <w:t>I</w:t>
                            </w:r>
                            <w:r w:rsidR="0041111B">
                              <w:t>mplement a Social Value Policy b</w:t>
                            </w:r>
                            <w:r w:rsidR="0041111B" w:rsidRPr="0041111B">
                              <w:t>y April 2020</w:t>
                            </w:r>
                          </w:p>
                          <w:p w14:paraId="1AF40F6E" w14:textId="77777777" w:rsidR="00AA5CB6" w:rsidRPr="00FE6BCC" w:rsidRDefault="00AA5CB6" w:rsidP="00AA5CB6">
                            <w:pPr>
                              <w:spacing w:after="0" w:line="240" w:lineRule="auto"/>
                              <w:rPr>
                                <w:sz w:val="12"/>
                                <w:szCs w:val="12"/>
                              </w:rPr>
                            </w:pPr>
                          </w:p>
                          <w:p w14:paraId="1AF40F6F" w14:textId="77777777" w:rsidR="002A3D42" w:rsidRDefault="00D05508" w:rsidP="00AA5CB6">
                            <w:pPr>
                              <w:spacing w:after="0" w:line="240" w:lineRule="auto"/>
                            </w:pPr>
                            <w:r w:rsidRPr="0041111B">
                              <w:t xml:space="preserve">Develop a reporting mechanism </w:t>
                            </w:r>
                            <w:r w:rsidR="008A2D90">
                              <w:t>for</w:t>
                            </w:r>
                            <w:r w:rsidRPr="0041111B">
                              <w:t xml:space="preserve"> local and</w:t>
                            </w:r>
                            <w:r w:rsidR="00F263A9">
                              <w:t xml:space="preserve">/or </w:t>
                            </w:r>
                            <w:r w:rsidR="0027432C" w:rsidRPr="0041111B">
                              <w:t>regional spend</w:t>
                            </w:r>
                            <w:r w:rsidR="0054787C" w:rsidRPr="0041111B">
                              <w:t xml:space="preserve"> </w:t>
                            </w:r>
                            <w:r w:rsidR="00FE6BCC">
                              <w:t xml:space="preserve">by April 2019, </w:t>
                            </w:r>
                            <w:r w:rsidR="003B794E">
                              <w:t>and</w:t>
                            </w:r>
                            <w:r w:rsidR="00FE6BCC">
                              <w:t xml:space="preserve"> April 2020 for key contracts</w:t>
                            </w:r>
                            <w:r w:rsidR="003B794E">
                              <w:t xml:space="preserve"> sub contracted</w:t>
                            </w:r>
                            <w:r w:rsidR="00FE6BCC">
                              <w:t xml:space="preserve"> spend</w:t>
                            </w:r>
                          </w:p>
                          <w:p w14:paraId="1AF40F70" w14:textId="77777777" w:rsidR="002A3D42" w:rsidRPr="00FE6BCC" w:rsidRDefault="002A3D42" w:rsidP="00AA5CB6">
                            <w:pPr>
                              <w:spacing w:after="0" w:line="240" w:lineRule="auto"/>
                              <w:rPr>
                                <w:sz w:val="12"/>
                                <w:szCs w:val="12"/>
                              </w:rPr>
                            </w:pPr>
                          </w:p>
                          <w:p w14:paraId="1AF40F71" w14:textId="77777777" w:rsidR="002A3D42" w:rsidRDefault="003B794E" w:rsidP="00AA5CB6">
                            <w:pPr>
                              <w:spacing w:after="0" w:line="240" w:lineRule="auto"/>
                            </w:pPr>
                            <w:r>
                              <w:t>Record and</w:t>
                            </w:r>
                            <w:r w:rsidR="002A3D42">
                              <w:t xml:space="preserve"> measure</w:t>
                            </w:r>
                            <w:r w:rsidR="00F66C12">
                              <w:t xml:space="preserve">, </w:t>
                            </w:r>
                            <w:r w:rsidR="002A3D42">
                              <w:t xml:space="preserve">the </w:t>
                            </w:r>
                            <w:r>
                              <w:t xml:space="preserve">number </w:t>
                            </w:r>
                            <w:r w:rsidR="002A3D42">
                              <w:t>of procurement opportunities published through the Chest</w:t>
                            </w:r>
                            <w:r>
                              <w:t xml:space="preserve"> and seek to increase the number of</w:t>
                            </w:r>
                            <w:r w:rsidR="002A3D42">
                              <w:t xml:space="preserve"> bid</w:t>
                            </w:r>
                            <w:r w:rsidR="00F66C12">
                              <w:t>(s)</w:t>
                            </w:r>
                            <w:r>
                              <w:t xml:space="preserve"> from </w:t>
                            </w:r>
                            <w:r w:rsidR="002A3D42">
                              <w:t xml:space="preserve"> local supplier</w:t>
                            </w:r>
                            <w:r w:rsidR="00F66C12">
                              <w:t>(s)</w:t>
                            </w:r>
                            <w:r w:rsidR="002A3D42">
                              <w:t>.</w:t>
                            </w:r>
                          </w:p>
                          <w:p w14:paraId="1AF40F72" w14:textId="77777777" w:rsidR="00AA5CB6" w:rsidRPr="00FE6BCC" w:rsidRDefault="00AA5CB6" w:rsidP="00AA5CB6">
                            <w:pPr>
                              <w:spacing w:after="0" w:line="240" w:lineRule="auto"/>
                              <w:rPr>
                                <w:sz w:val="12"/>
                                <w:szCs w:val="12"/>
                              </w:rPr>
                            </w:pPr>
                          </w:p>
                          <w:p w14:paraId="1AF40F73" w14:textId="77777777" w:rsidR="002441D1" w:rsidRPr="00A06557" w:rsidRDefault="000A5BF3" w:rsidP="00AA5CB6">
                            <w:pPr>
                              <w:spacing w:after="0" w:line="240" w:lineRule="auto"/>
                              <w:rPr>
                                <w:color w:val="FF0000"/>
                              </w:rPr>
                            </w:pPr>
                            <w:r w:rsidRPr="00D66F09">
                              <w:t>Adopt and</w:t>
                            </w:r>
                            <w:r w:rsidR="002441D1" w:rsidRPr="00D66F09">
                              <w:t xml:space="preserve"> comply with th</w:t>
                            </w:r>
                            <w:r w:rsidRPr="00D66F09">
                              <w:t xml:space="preserve">e </w:t>
                            </w:r>
                            <w:proofErr w:type="spellStart"/>
                            <w:r w:rsidRPr="00D66F09">
                              <w:t>Tyred</w:t>
                            </w:r>
                            <w:proofErr w:type="spellEnd"/>
                            <w:r w:rsidRPr="00D66F09">
                              <w:t xml:space="preserve"> Campaign, ensuring </w:t>
                            </w:r>
                            <w:r w:rsidR="002441D1" w:rsidRPr="00D66F09">
                              <w:t>tyres</w:t>
                            </w:r>
                            <w:r w:rsidR="008A2D90" w:rsidRPr="00D66F09">
                              <w:t xml:space="preserve"> on our public vehicles are not </w:t>
                            </w:r>
                            <w:r w:rsidR="00D66F09">
                              <w:t xml:space="preserve">older than 10 </w:t>
                            </w:r>
                            <w:r w:rsidRPr="00D66F09">
                              <w:t>yrs</w:t>
                            </w:r>
                            <w:r w:rsidRPr="00A06557">
                              <w:rPr>
                                <w:color w:val="FF0000"/>
                              </w:rPr>
                              <w:t>.</w:t>
                            </w:r>
                            <w:r w:rsidR="00AA5CB6" w:rsidRPr="00A06557">
                              <w:rPr>
                                <w:color w:val="FF0000"/>
                              </w:rPr>
                              <w:t xml:space="preserve"> </w:t>
                            </w:r>
                          </w:p>
                          <w:p w14:paraId="1AF40F74" w14:textId="77777777" w:rsidR="00D05508" w:rsidRDefault="00D05508" w:rsidP="00AA5CB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40F30" id="_x0000_t202" coordsize="21600,21600" o:spt="202" path="m,l,21600r21600,l21600,xe">
                <v:stroke joinstyle="miter"/>
                <v:path gradientshapeok="t" o:connecttype="rect"/>
              </v:shapetype>
              <v:shape id="_x0000_s1035" type="#_x0000_t202" style="position:absolute;margin-left:531pt;margin-top:20.2pt;width:264pt;height:3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PKAIAAE0EAAAOAAAAZHJzL2Uyb0RvYy54bWysVNuO2yAQfa/Uf0C8N3Zu7caKs9pmm6rS&#10;9iLt9gMwxjEqMBRI7O3X74CdbLZVX6r6ATHMcDhzDnh93WtFjsJ5Caak00lOiTAcamn2Jf3+sHtz&#10;RYkPzNRMgRElfRSeXm9ev1p3thAzaEHVwhEEMb7obEnbEGyRZZ63QjM/ASsMJhtwmgUM3T6rHesQ&#10;Xatsludvsw5cbR1w4T2u3g5Jukn4TSN4+No0XgSiSorcQhpdGqs4Zps1K/aO2VbykQb7BxaaSYOH&#10;nqFuWWDk4OQfUFpyBx6aMOGgM2gayUXqAbuZ5r91c98yK1IvKI63Z5n8/4PlX47fHJE1ejenxDCN&#10;Hj2IPpD30JNZlKezvsCqe4t1ocdlLE2tensH/IcnBrYtM3tx4xx0rWA10pvGndnF1gHHR5Cq+ww1&#10;HsMOARJQ3zgdtUM1CKKjTY9nayIVjovz+XJ2lWOKY26xWs5zDOIZrDhtt86HjwI0iZOSOvQ+wbPj&#10;nQ9D6akknuZByXonlUqB21db5ciR4T3ZpW9Ef1GmDOlKulrOloMCf4VAds8EX0BoGfDCK6lLiv2M&#10;RayIun0wNdJkRWBSDXPsTplRyKjdoGLoqz5Ztjr5U0H9iMo6GO43vkectOB+UdLh3S6p/3lgTlCi&#10;Phl0ZzVdLOJjSMFi+W6GgbvMVJcZZjhClTRQMky3IT2gSNXADbrYyKRvtHtgMlLGO5scGt9XfBSX&#10;cap6/gtsngAAAP//AwBQSwMEFAAGAAgAAAAhAD58lBLfAAAADAEAAA8AAABkcnMvZG93bnJldi54&#10;bWxMj81OwzAQhO9IvIO1SFxQaxNCaEOcCiGB6A1aBFc33iYR/gm2m4a3Z3uC48yOZr+pVpM1bMQQ&#10;e+8kXM8FMHSN171rJbxvn2YLYDEpp5XxDiX8YIRVfX5WqVL7o3vDcZNaRiUulkpCl9JQch6bDq2K&#10;cz+go9veB6sSydByHdSRyq3hmRAFt6p39KFTAz522HxtDlbCIn8ZP+P65vWjKfZmma7uxufvIOXl&#10;xfRwDyzhlP7CcMIndKiJaecPTkdmSIsiozFJQi5yYKfE7VKQs6P+jCxeV/z/iPoXAAD//wMAUEsB&#10;Ai0AFAAGAAgAAAAhALaDOJL+AAAA4QEAABMAAAAAAAAAAAAAAAAAAAAAAFtDb250ZW50X1R5cGVz&#10;XS54bWxQSwECLQAUAAYACAAAACEAOP0h/9YAAACUAQAACwAAAAAAAAAAAAAAAAAvAQAAX3JlbHMv&#10;LnJlbHNQSwECLQAUAAYACAAAACEAtvtTzygCAABNBAAADgAAAAAAAAAAAAAAAAAuAgAAZHJzL2Uy&#10;b0RvYy54bWxQSwECLQAUAAYACAAAACEAPnyUEt8AAAAMAQAADwAAAAAAAAAAAAAAAACCBAAAZHJz&#10;L2Rvd25yZXYueG1sUEsFBgAAAAAEAAQA8wAAAI4FAAAAAA==&#10;">
                <v:textbox>
                  <w:txbxContent>
                    <w:p w14:paraId="1AF40F63" w14:textId="77777777" w:rsidR="00C214BF" w:rsidRDefault="00C214BF" w:rsidP="00AA5CB6">
                      <w:pPr>
                        <w:spacing w:after="0" w:line="240" w:lineRule="auto"/>
                      </w:pPr>
                      <w:r>
                        <w:t>Remove barriers and improve</w:t>
                      </w:r>
                      <w:r w:rsidR="00DD51FA">
                        <w:t xml:space="preserve"> access</w:t>
                      </w:r>
                      <w:r>
                        <w:t xml:space="preserve"> to our procurement opportunities</w:t>
                      </w:r>
                      <w:r w:rsidR="003B794E">
                        <w:t xml:space="preserve"> for SME and VCFS suppliers</w:t>
                      </w:r>
                    </w:p>
                    <w:p w14:paraId="1AF40F64" w14:textId="77777777" w:rsidR="00AA5CB6" w:rsidRPr="00FE6BCC" w:rsidRDefault="00AA5CB6" w:rsidP="00AA5CB6">
                      <w:pPr>
                        <w:spacing w:after="0" w:line="240" w:lineRule="auto"/>
                        <w:rPr>
                          <w:sz w:val="12"/>
                          <w:szCs w:val="12"/>
                        </w:rPr>
                      </w:pPr>
                    </w:p>
                    <w:p w14:paraId="1AF40F65" w14:textId="77777777" w:rsidR="00AA5CB6" w:rsidRDefault="00C214BF" w:rsidP="00AA5CB6">
                      <w:pPr>
                        <w:spacing w:after="0" w:line="240" w:lineRule="auto"/>
                      </w:pPr>
                      <w:r>
                        <w:t>Minimise</w:t>
                      </w:r>
                      <w:r w:rsidR="00DD51FA">
                        <w:t xml:space="preserve"> any </w:t>
                      </w:r>
                      <w:r w:rsidR="004C3789">
                        <w:t>environmental</w:t>
                      </w:r>
                      <w:r w:rsidR="00DD51FA">
                        <w:t xml:space="preserve"> impact of the products and services we buy </w:t>
                      </w:r>
                      <w:r>
                        <w:t>where possible</w:t>
                      </w:r>
                      <w:r w:rsidR="00DD51FA">
                        <w:t xml:space="preserve"> </w:t>
                      </w:r>
                      <w:r w:rsidR="004C3789">
                        <w:t>through innovative value for money solutions.</w:t>
                      </w:r>
                    </w:p>
                    <w:p w14:paraId="1AF40F66" w14:textId="77777777" w:rsidR="00AA5CB6" w:rsidRPr="004C3789" w:rsidRDefault="00AA5CB6" w:rsidP="00AA5CB6">
                      <w:pPr>
                        <w:spacing w:after="0" w:line="240" w:lineRule="auto"/>
                        <w:rPr>
                          <w:sz w:val="14"/>
                          <w:szCs w:val="14"/>
                        </w:rPr>
                      </w:pPr>
                    </w:p>
                    <w:p w14:paraId="1AF40F67" w14:textId="77777777" w:rsidR="00552CE0" w:rsidRDefault="00C214BF" w:rsidP="00AA5CB6">
                      <w:pPr>
                        <w:spacing w:after="0" w:line="240" w:lineRule="auto"/>
                      </w:pPr>
                      <w:r>
                        <w:t>Gain</w:t>
                      </w:r>
                      <w:r w:rsidR="00DD51FA">
                        <w:t xml:space="preserve"> maximum value from procurement through consideration and inclusion of economic, environmental and social value criteria in contracts where appropriate, balancing local needs, environmental and social value factors with delivering value for money.</w:t>
                      </w:r>
                    </w:p>
                    <w:p w14:paraId="1AF40F68" w14:textId="77777777" w:rsidR="004C3789" w:rsidRPr="004C3789" w:rsidRDefault="004C3789" w:rsidP="00AA5CB6">
                      <w:pPr>
                        <w:spacing w:after="0" w:line="240" w:lineRule="auto"/>
                        <w:rPr>
                          <w:sz w:val="14"/>
                          <w:szCs w:val="14"/>
                        </w:rPr>
                      </w:pPr>
                    </w:p>
                    <w:p w14:paraId="1AF40F69" w14:textId="77777777" w:rsidR="004C3789" w:rsidRDefault="004C3789" w:rsidP="00AA5CB6">
                      <w:pPr>
                        <w:spacing w:after="0" w:line="240" w:lineRule="auto"/>
                      </w:pPr>
                      <w:r>
                        <w:t>Con</w:t>
                      </w:r>
                      <w:r w:rsidR="009C32AD">
                        <w:t>tinue to deliver</w:t>
                      </w:r>
                      <w:r>
                        <w:t xml:space="preserve"> PI targets for payments</w:t>
                      </w:r>
                    </w:p>
                    <w:p w14:paraId="1AF40F6A" w14:textId="77777777" w:rsidR="00AA5CB6" w:rsidRPr="00FE6BCC" w:rsidRDefault="00AA5CB6" w:rsidP="00AA5CB6">
                      <w:pPr>
                        <w:spacing w:after="0" w:line="240" w:lineRule="auto"/>
                        <w:rPr>
                          <w:sz w:val="12"/>
                          <w:szCs w:val="12"/>
                        </w:rPr>
                      </w:pPr>
                    </w:p>
                    <w:p w14:paraId="1AF40F6B" w14:textId="77777777" w:rsidR="00E447B8" w:rsidRDefault="00137E22" w:rsidP="00AA5CB6">
                      <w:pPr>
                        <w:spacing w:after="0" w:line="240" w:lineRule="auto"/>
                      </w:pPr>
                      <w:r>
                        <w:t>Comply</w:t>
                      </w:r>
                      <w:r w:rsidR="007F632C">
                        <w:t xml:space="preserve"> wi</w:t>
                      </w:r>
                      <w:r w:rsidR="00E447B8">
                        <w:t>th the Social Value Act</w:t>
                      </w:r>
                    </w:p>
                    <w:p w14:paraId="1AF40F6C" w14:textId="77777777" w:rsidR="00AA5CB6" w:rsidRPr="00FE6BCC" w:rsidRDefault="00AA5CB6" w:rsidP="00AA5CB6">
                      <w:pPr>
                        <w:spacing w:after="0" w:line="240" w:lineRule="auto"/>
                        <w:rPr>
                          <w:sz w:val="12"/>
                          <w:szCs w:val="12"/>
                        </w:rPr>
                      </w:pPr>
                    </w:p>
                    <w:p w14:paraId="1AF40F6D" w14:textId="77777777" w:rsidR="007F632C" w:rsidRDefault="00E447B8" w:rsidP="00AA5CB6">
                      <w:pPr>
                        <w:spacing w:after="0" w:line="240" w:lineRule="auto"/>
                      </w:pPr>
                      <w:r w:rsidRPr="0041111B">
                        <w:t xml:space="preserve">Develop and </w:t>
                      </w:r>
                      <w:r w:rsidR="0041111B" w:rsidRPr="0041111B">
                        <w:t>I</w:t>
                      </w:r>
                      <w:r w:rsidR="0041111B">
                        <w:t>mplement a Social Value Policy b</w:t>
                      </w:r>
                      <w:r w:rsidR="0041111B" w:rsidRPr="0041111B">
                        <w:t>y April 2020</w:t>
                      </w:r>
                    </w:p>
                    <w:p w14:paraId="1AF40F6E" w14:textId="77777777" w:rsidR="00AA5CB6" w:rsidRPr="00FE6BCC" w:rsidRDefault="00AA5CB6" w:rsidP="00AA5CB6">
                      <w:pPr>
                        <w:spacing w:after="0" w:line="240" w:lineRule="auto"/>
                        <w:rPr>
                          <w:sz w:val="12"/>
                          <w:szCs w:val="12"/>
                        </w:rPr>
                      </w:pPr>
                    </w:p>
                    <w:p w14:paraId="1AF40F6F" w14:textId="77777777" w:rsidR="002A3D42" w:rsidRDefault="00D05508" w:rsidP="00AA5CB6">
                      <w:pPr>
                        <w:spacing w:after="0" w:line="240" w:lineRule="auto"/>
                      </w:pPr>
                      <w:r w:rsidRPr="0041111B">
                        <w:t xml:space="preserve">Develop a reporting mechanism </w:t>
                      </w:r>
                      <w:r w:rsidR="008A2D90">
                        <w:t>for</w:t>
                      </w:r>
                      <w:r w:rsidRPr="0041111B">
                        <w:t xml:space="preserve"> local and</w:t>
                      </w:r>
                      <w:r w:rsidR="00F263A9">
                        <w:t xml:space="preserve">/or </w:t>
                      </w:r>
                      <w:r w:rsidR="0027432C" w:rsidRPr="0041111B">
                        <w:t>regional spend</w:t>
                      </w:r>
                      <w:r w:rsidR="0054787C" w:rsidRPr="0041111B">
                        <w:t xml:space="preserve"> </w:t>
                      </w:r>
                      <w:r w:rsidR="00FE6BCC">
                        <w:t xml:space="preserve">by April 2019, </w:t>
                      </w:r>
                      <w:r w:rsidR="003B794E">
                        <w:t>and</w:t>
                      </w:r>
                      <w:r w:rsidR="00FE6BCC">
                        <w:t xml:space="preserve"> April 2020 for key contracts</w:t>
                      </w:r>
                      <w:r w:rsidR="003B794E">
                        <w:t xml:space="preserve"> sub contracted</w:t>
                      </w:r>
                      <w:r w:rsidR="00FE6BCC">
                        <w:t xml:space="preserve"> spend</w:t>
                      </w:r>
                    </w:p>
                    <w:p w14:paraId="1AF40F70" w14:textId="77777777" w:rsidR="002A3D42" w:rsidRPr="00FE6BCC" w:rsidRDefault="002A3D42" w:rsidP="00AA5CB6">
                      <w:pPr>
                        <w:spacing w:after="0" w:line="240" w:lineRule="auto"/>
                        <w:rPr>
                          <w:sz w:val="12"/>
                          <w:szCs w:val="12"/>
                        </w:rPr>
                      </w:pPr>
                    </w:p>
                    <w:p w14:paraId="1AF40F71" w14:textId="77777777" w:rsidR="002A3D42" w:rsidRDefault="003B794E" w:rsidP="00AA5CB6">
                      <w:pPr>
                        <w:spacing w:after="0" w:line="240" w:lineRule="auto"/>
                      </w:pPr>
                      <w:r>
                        <w:t>Record and</w:t>
                      </w:r>
                      <w:r w:rsidR="002A3D42">
                        <w:t xml:space="preserve"> measure</w:t>
                      </w:r>
                      <w:r w:rsidR="00F66C12">
                        <w:t xml:space="preserve">, </w:t>
                      </w:r>
                      <w:r w:rsidR="002A3D42">
                        <w:t xml:space="preserve">the </w:t>
                      </w:r>
                      <w:r>
                        <w:t xml:space="preserve">number </w:t>
                      </w:r>
                      <w:r w:rsidR="002A3D42">
                        <w:t>of procurement opportunities published through the Chest</w:t>
                      </w:r>
                      <w:r>
                        <w:t xml:space="preserve"> and seek to increase the number of</w:t>
                      </w:r>
                      <w:r w:rsidR="002A3D42">
                        <w:t xml:space="preserve"> bid</w:t>
                      </w:r>
                      <w:r w:rsidR="00F66C12">
                        <w:t>(s)</w:t>
                      </w:r>
                      <w:r>
                        <w:t xml:space="preserve"> from </w:t>
                      </w:r>
                      <w:r w:rsidR="002A3D42">
                        <w:t xml:space="preserve"> local supplier</w:t>
                      </w:r>
                      <w:r w:rsidR="00F66C12">
                        <w:t>(s)</w:t>
                      </w:r>
                      <w:r w:rsidR="002A3D42">
                        <w:t>.</w:t>
                      </w:r>
                    </w:p>
                    <w:p w14:paraId="1AF40F72" w14:textId="77777777" w:rsidR="00AA5CB6" w:rsidRPr="00FE6BCC" w:rsidRDefault="00AA5CB6" w:rsidP="00AA5CB6">
                      <w:pPr>
                        <w:spacing w:after="0" w:line="240" w:lineRule="auto"/>
                        <w:rPr>
                          <w:sz w:val="12"/>
                          <w:szCs w:val="12"/>
                        </w:rPr>
                      </w:pPr>
                    </w:p>
                    <w:p w14:paraId="1AF40F73" w14:textId="77777777" w:rsidR="002441D1" w:rsidRPr="00A06557" w:rsidRDefault="000A5BF3" w:rsidP="00AA5CB6">
                      <w:pPr>
                        <w:spacing w:after="0" w:line="240" w:lineRule="auto"/>
                        <w:rPr>
                          <w:color w:val="FF0000"/>
                        </w:rPr>
                      </w:pPr>
                      <w:r w:rsidRPr="00D66F09">
                        <w:t>Adopt and</w:t>
                      </w:r>
                      <w:r w:rsidR="002441D1" w:rsidRPr="00D66F09">
                        <w:t xml:space="preserve"> comply with th</w:t>
                      </w:r>
                      <w:r w:rsidRPr="00D66F09">
                        <w:t xml:space="preserve">e </w:t>
                      </w:r>
                      <w:proofErr w:type="spellStart"/>
                      <w:r w:rsidRPr="00D66F09">
                        <w:t>Tyred</w:t>
                      </w:r>
                      <w:proofErr w:type="spellEnd"/>
                      <w:r w:rsidRPr="00D66F09">
                        <w:t xml:space="preserve"> Campaign, ensuring </w:t>
                      </w:r>
                      <w:r w:rsidR="002441D1" w:rsidRPr="00D66F09">
                        <w:t>tyres</w:t>
                      </w:r>
                      <w:r w:rsidR="008A2D90" w:rsidRPr="00D66F09">
                        <w:t xml:space="preserve"> on our public vehicles are not </w:t>
                      </w:r>
                      <w:r w:rsidR="00D66F09">
                        <w:t xml:space="preserve">older than 10 </w:t>
                      </w:r>
                      <w:r w:rsidRPr="00D66F09">
                        <w:t>yrs</w:t>
                      </w:r>
                      <w:r w:rsidRPr="00A06557">
                        <w:rPr>
                          <w:color w:val="FF0000"/>
                        </w:rPr>
                        <w:t>.</w:t>
                      </w:r>
                      <w:r w:rsidR="00AA5CB6" w:rsidRPr="00A06557">
                        <w:rPr>
                          <w:color w:val="FF0000"/>
                        </w:rPr>
                        <w:t xml:space="preserve"> </w:t>
                      </w:r>
                    </w:p>
                    <w:p w14:paraId="1AF40F74" w14:textId="77777777" w:rsidR="00D05508" w:rsidRDefault="00D05508" w:rsidP="00AA5CB6">
                      <w:pPr>
                        <w:spacing w:after="0" w:line="240" w:lineRule="auto"/>
                      </w:pPr>
                    </w:p>
                  </w:txbxContent>
                </v:textbox>
              </v:shape>
            </w:pict>
          </mc:Fallback>
        </mc:AlternateContent>
      </w:r>
      <w:r w:rsidRPr="0041111B">
        <w:rPr>
          <w:noProof/>
          <w:shd w:val="clear" w:color="auto" w:fill="1F497D" w:themeFill="text2"/>
          <w:lang w:eastAsia="en-GB"/>
        </w:rPr>
        <mc:AlternateContent>
          <mc:Choice Requires="wps">
            <w:drawing>
              <wp:anchor distT="0" distB="0" distL="114300" distR="114300" simplePos="0" relativeHeight="251676672" behindDoc="0" locked="0" layoutInCell="1" allowOverlap="1" wp14:anchorId="1AF40F32" wp14:editId="1AF40F33">
                <wp:simplePos x="0" y="0"/>
                <wp:positionH relativeFrom="column">
                  <wp:posOffset>-238760</wp:posOffset>
                </wp:positionH>
                <wp:positionV relativeFrom="paragraph">
                  <wp:posOffset>256540</wp:posOffset>
                </wp:positionV>
                <wp:extent cx="3419475" cy="49053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905375"/>
                        </a:xfrm>
                        <a:prstGeom prst="rect">
                          <a:avLst/>
                        </a:prstGeom>
                        <a:solidFill>
                          <a:srgbClr val="FFFFFF"/>
                        </a:solidFill>
                        <a:ln w="9525">
                          <a:solidFill>
                            <a:srgbClr val="000000"/>
                          </a:solidFill>
                          <a:miter lim="800000"/>
                          <a:headEnd/>
                          <a:tailEnd/>
                        </a:ln>
                      </wps:spPr>
                      <wps:txbx>
                        <w:txbxContent>
                          <w:p w14:paraId="1AF40F75" w14:textId="77777777" w:rsidR="00063588" w:rsidRDefault="00BF1467" w:rsidP="000A5741">
                            <w:pPr>
                              <w:spacing w:after="0" w:line="240" w:lineRule="auto"/>
                              <w:contextualSpacing/>
                            </w:pPr>
                            <w:r w:rsidRPr="00BF1467">
                              <w:t xml:space="preserve">Recognise the strategic </w:t>
                            </w:r>
                            <w:r w:rsidR="00B10D35">
                              <w:t xml:space="preserve">importance of procurement, with </w:t>
                            </w:r>
                            <w:r w:rsidR="00063588">
                              <w:t>c</w:t>
                            </w:r>
                            <w:r w:rsidRPr="00BF1467">
                              <w:t xml:space="preserve">ouncillors &amp; senior managers </w:t>
                            </w:r>
                            <w:r w:rsidR="00063588">
                              <w:t xml:space="preserve">effectively </w:t>
                            </w:r>
                            <w:r w:rsidRPr="00BF1467">
                              <w:t>engaged with commercial and procurement issues</w:t>
                            </w:r>
                            <w:r w:rsidR="00063588">
                              <w:t>.</w:t>
                            </w:r>
                          </w:p>
                          <w:p w14:paraId="1AF40F76" w14:textId="77777777" w:rsidR="00233295" w:rsidRPr="004C3789" w:rsidRDefault="00063588" w:rsidP="000A5741">
                            <w:pPr>
                              <w:spacing w:after="0" w:line="240" w:lineRule="auto"/>
                              <w:contextualSpacing/>
                              <w:rPr>
                                <w:sz w:val="16"/>
                                <w:szCs w:val="16"/>
                              </w:rPr>
                            </w:pPr>
                            <w:r>
                              <w:t xml:space="preserve"> </w:t>
                            </w:r>
                          </w:p>
                          <w:p w14:paraId="1AF40F77" w14:textId="77777777" w:rsidR="000A5741" w:rsidRDefault="00233295" w:rsidP="000A5741">
                            <w:pPr>
                              <w:spacing w:after="0" w:line="240" w:lineRule="auto"/>
                            </w:pPr>
                            <w:r>
                              <w:t>Work as a single team across the Council</w:t>
                            </w:r>
                            <w:r w:rsidR="004C3789">
                              <w:t>s and with external partners</w:t>
                            </w:r>
                            <w:r>
                              <w:t>, designing and implementing solutions in high value/high risk projects.</w:t>
                            </w:r>
                          </w:p>
                          <w:p w14:paraId="1AF40F78" w14:textId="77777777" w:rsidR="00E503C1" w:rsidRPr="004C3789" w:rsidRDefault="00E503C1" w:rsidP="000A5741">
                            <w:pPr>
                              <w:spacing w:after="0" w:line="240" w:lineRule="auto"/>
                              <w:rPr>
                                <w:sz w:val="16"/>
                                <w:szCs w:val="16"/>
                              </w:rPr>
                            </w:pPr>
                          </w:p>
                          <w:p w14:paraId="1AF40F79" w14:textId="77777777" w:rsidR="000A5741" w:rsidRDefault="00BB5304" w:rsidP="000A5741">
                            <w:pPr>
                              <w:spacing w:after="0" w:line="240" w:lineRule="auto"/>
                            </w:pPr>
                            <w:r>
                              <w:t xml:space="preserve">Deliver an efficient and effective joint procurement service which maximises efficiency for </w:t>
                            </w:r>
                            <w:r w:rsidR="003D6345">
                              <w:t>collaborative, compliant and best practice</w:t>
                            </w:r>
                            <w:r>
                              <w:t xml:space="preserve"> procurement</w:t>
                            </w:r>
                          </w:p>
                          <w:p w14:paraId="1AF40F7A" w14:textId="77777777" w:rsidR="00137E22" w:rsidRPr="000A5741" w:rsidRDefault="00137E22" w:rsidP="000A5741">
                            <w:pPr>
                              <w:spacing w:after="0" w:line="240" w:lineRule="auto"/>
                              <w:rPr>
                                <w:sz w:val="16"/>
                                <w:szCs w:val="16"/>
                              </w:rPr>
                            </w:pPr>
                          </w:p>
                          <w:p w14:paraId="1AF40F7B" w14:textId="77777777" w:rsidR="00BB5304" w:rsidRDefault="00BB5304" w:rsidP="000A5741">
                            <w:pPr>
                              <w:spacing w:after="0" w:line="240" w:lineRule="auto"/>
                            </w:pPr>
                            <w:r>
                              <w:t xml:space="preserve">Work collaboratively </w:t>
                            </w:r>
                            <w:r w:rsidR="004C3789">
                              <w:t>internally and externally</w:t>
                            </w:r>
                            <w:r>
                              <w:t>, taking advantage o</w:t>
                            </w:r>
                            <w:r w:rsidR="004C3789">
                              <w:t>f framework agreements and</w:t>
                            </w:r>
                            <w:r>
                              <w:t xml:space="preserve"> collaborative opportunities where they offer best value, delivering efficiencies</w:t>
                            </w:r>
                            <w:r w:rsidR="004C3789">
                              <w:t>, timely solutions</w:t>
                            </w:r>
                            <w:r>
                              <w:t xml:space="preserve"> and reducing duplication.</w:t>
                            </w:r>
                          </w:p>
                          <w:p w14:paraId="1AF40F7C" w14:textId="77777777" w:rsidR="00655F51" w:rsidRPr="00655F51" w:rsidRDefault="00655F51" w:rsidP="000A5741">
                            <w:pPr>
                              <w:spacing w:after="0" w:line="240" w:lineRule="auto"/>
                              <w:contextualSpacing/>
                              <w:rPr>
                                <w:sz w:val="16"/>
                                <w:szCs w:val="16"/>
                              </w:rPr>
                            </w:pPr>
                          </w:p>
                          <w:p w14:paraId="1AF40F7D" w14:textId="77777777" w:rsidR="000A5741" w:rsidRDefault="009D0463" w:rsidP="000A5741">
                            <w:pPr>
                              <w:spacing w:after="0" w:line="240" w:lineRule="auto"/>
                              <w:contextualSpacing/>
                            </w:pPr>
                            <w:r>
                              <w:t>Effectively engage</w:t>
                            </w:r>
                            <w:r w:rsidR="00655F51" w:rsidRPr="00655F51">
                              <w:t xml:space="preserve"> with procurement networks, </w:t>
                            </w:r>
                            <w:r>
                              <w:t>keeping abreast</w:t>
                            </w:r>
                            <w:r w:rsidR="00655F51" w:rsidRPr="00655F51">
                              <w:t xml:space="preserve"> of policy development, procurement best practice</w:t>
                            </w:r>
                            <w:r w:rsidR="00655F51">
                              <w:t xml:space="preserve">, </w:t>
                            </w:r>
                            <w:r w:rsidR="003D6345">
                              <w:t>frameworks, collaborative and any other</w:t>
                            </w:r>
                            <w:r w:rsidR="00E447B8">
                              <w:t xml:space="preserve"> procurement</w:t>
                            </w:r>
                            <w:r w:rsidR="003D6345">
                              <w:t xml:space="preserve"> opportunities</w:t>
                            </w:r>
                            <w:r w:rsidR="00655F51" w:rsidRPr="00655F51">
                              <w:t xml:space="preserve"> available.</w:t>
                            </w:r>
                          </w:p>
                          <w:p w14:paraId="1AF40F7E" w14:textId="77777777" w:rsidR="000A5741" w:rsidRPr="000A5741" w:rsidRDefault="000A5741" w:rsidP="000A5741">
                            <w:pPr>
                              <w:spacing w:after="0" w:line="240" w:lineRule="auto"/>
                              <w:contextualSpacing/>
                              <w:rPr>
                                <w:sz w:val="16"/>
                                <w:szCs w:val="16"/>
                              </w:rPr>
                            </w:pPr>
                          </w:p>
                          <w:p w14:paraId="1AF40F7F" w14:textId="77777777" w:rsidR="003D6345" w:rsidRDefault="000A5741" w:rsidP="000A5741">
                            <w:pPr>
                              <w:spacing w:after="0" w:line="240" w:lineRule="auto"/>
                              <w:contextualSpacing/>
                            </w:pPr>
                            <w:r>
                              <w:t>M</w:t>
                            </w:r>
                            <w:r w:rsidR="0082655F">
                              <w:t>aintain and publish</w:t>
                            </w:r>
                            <w:r w:rsidR="003D6345">
                              <w:t xml:space="preserve"> procurement guidance documents.</w:t>
                            </w:r>
                          </w:p>
                          <w:p w14:paraId="1AF40F80" w14:textId="77777777" w:rsidR="003D6345" w:rsidRPr="00E447B8" w:rsidRDefault="003D6345" w:rsidP="000A5741">
                            <w:pPr>
                              <w:spacing w:after="0" w:line="240" w:lineRule="auto"/>
                              <w:contextualSpacing/>
                              <w:rPr>
                                <w:sz w:val="16"/>
                                <w:szCs w:val="16"/>
                              </w:rPr>
                            </w:pPr>
                          </w:p>
                          <w:p w14:paraId="1AF40F81" w14:textId="77777777" w:rsidR="0082655F" w:rsidRPr="0041111B" w:rsidRDefault="003D6345" w:rsidP="000A5741">
                            <w:pPr>
                              <w:spacing w:after="0" w:line="240" w:lineRule="auto"/>
                              <w:contextualSpacing/>
                            </w:pPr>
                            <w:r w:rsidRPr="0041111B">
                              <w:t>Develop a procurement training programme on the Councils</w:t>
                            </w:r>
                            <w:r w:rsidR="00C71745" w:rsidRPr="0041111B">
                              <w:t>’</w:t>
                            </w:r>
                            <w:r w:rsidRPr="0041111B">
                              <w:t xml:space="preserve"> e-learning platform (by December 2019)</w:t>
                            </w:r>
                          </w:p>
                          <w:p w14:paraId="1AF40F82" w14:textId="77777777" w:rsidR="00137E22" w:rsidRPr="00E447B8" w:rsidRDefault="00137E22" w:rsidP="000A5741">
                            <w:pPr>
                              <w:spacing w:after="0" w:line="240" w:lineRule="auto"/>
                              <w:contextualSpacing/>
                              <w:rPr>
                                <w:sz w:val="16"/>
                                <w:szCs w:val="16"/>
                              </w:rPr>
                            </w:pPr>
                          </w:p>
                          <w:p w14:paraId="1AF40F83" w14:textId="77777777" w:rsidR="0082655F" w:rsidRPr="00E50FBE" w:rsidRDefault="00E50FBE" w:rsidP="000A5741">
                            <w:pPr>
                              <w:spacing w:after="0" w:line="240" w:lineRule="auto"/>
                              <w:contextualSpacing/>
                            </w:pPr>
                            <w:r w:rsidRPr="00E50FBE">
                              <w:t>Maintain 100% professionally qualified procurement employe</w:t>
                            </w:r>
                            <w:r>
                              <w:t>e</w:t>
                            </w:r>
                            <w:r w:rsidRPr="00E50FBE">
                              <w:t>s</w:t>
                            </w:r>
                            <w:r>
                              <w:t xml:space="preserve"> as a total perc</w:t>
                            </w:r>
                            <w:r w:rsidRPr="00E50FBE">
                              <w:t>entage of procurement employees</w:t>
                            </w:r>
                            <w:r w:rsidR="00137E2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0F32" id="_x0000_s1036" type="#_x0000_t202" style="position:absolute;margin-left:-18.8pt;margin-top:20.2pt;width:269.25pt;height:3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l4JgIAAE4EAAAOAAAAZHJzL2Uyb0RvYy54bWysVNtu2zAMfR+wfxD0vthOnbUx4hRdugwD&#10;ugvQ7gNkWY6FSaImKbG7rx8lp2l2exnmB0EUqSPyHNKr61ErchDOSzA1LWY5JcJwaKXZ1fTLw/bV&#10;FSU+MNMyBUbU9FF4er1++WI12ErMoQfVCkcQxPhqsDXtQ7BVlnneC838DKww6OzAaRbQdLusdWxA&#10;dK2yeZ6/zgZwrXXAhfd4ejs56Trhd53g4VPXeRGIqinmFtLq0trENVuvWLVzzPaSH9Ng/5CFZtLg&#10;oyeoWxYY2Tv5G5SW3IGHLsw46Ay6TnKRasBqivyXau57ZkWqBcnx9kST/3+w/OPhsyOyRe0KSgzT&#10;qNGDGAN5AyOZR3oG6yuMurcYF0Y8xtBUqrd3wL96YmDTM7MTN87B0AvWYnpFvJmdXZ1wfARphg/Q&#10;4jNsHyABjZ3TkTtkgyA6yvR4kiamwvHwoiyW5eWCEo6+cpkvLtCIb7Dq6bp1PrwToEnc1NSh9gme&#10;He58mEKfQuJrHpRst1KpZLhds1GOHBj2yTZ9R/SfwpQhQ02Xi/liYuCvEHn6/gShZcCGV1LX9OoU&#10;xKrI21vTYpqsCkyqaY/VKXMkMnI3sRjGZpwkS/0bWW6gfURqHUwNjgOJmx7cd0oGbO6a+m975gQl&#10;6r1BeZZFWcZpSEa5uJyj4c49zbmHGY5QNQ2UTNtNSBMUczVwgzJ2MhH8nMkxZ2zaJNFxwOJUnNsp&#10;6vk3sP4BAAD//wMAUEsDBBQABgAIAAAAIQDNPAD/4AAAAAoBAAAPAAAAZHJzL2Rvd25yZXYueG1s&#10;TI9NT8MwDEDvSPyHyEhc0JZsK91amk4ICQQ3GAiuWeO1FfkoSdaVf485wdHy0/NztZ2sYSOG2Hsn&#10;YTEXwNA1XveulfD2ej/bAItJOa2MdyjhGyNs6/OzSpXan9wLjrvUMpK4WCoJXUpDyXlsOrQqzv2A&#10;jnYHH6xKNIaW66BOJLeGL4XIuVW9owudGvCuw+Zzd7QSNtnj+BGfVs/vTX4wRbpajw9fQcrLi+n2&#10;BljCKf3B8JtP6VBT094fnY7MSJit1jmhEjKRASPgWogC2J7si2UBvK74/xfqHwAAAP//AwBQSwEC&#10;LQAUAAYACAAAACEAtoM4kv4AAADhAQAAEwAAAAAAAAAAAAAAAAAAAAAAW0NvbnRlbnRfVHlwZXNd&#10;LnhtbFBLAQItABQABgAIAAAAIQA4/SH/1gAAAJQBAAALAAAAAAAAAAAAAAAAAC8BAABfcmVscy8u&#10;cmVsc1BLAQItABQABgAIAAAAIQAyXhl4JgIAAE4EAAAOAAAAAAAAAAAAAAAAAC4CAABkcnMvZTJv&#10;RG9jLnhtbFBLAQItABQABgAIAAAAIQDNPAD/4AAAAAoBAAAPAAAAAAAAAAAAAAAAAIAEAABkcnMv&#10;ZG93bnJldi54bWxQSwUGAAAAAAQABADzAAAAjQUAAAAA&#10;">
                <v:textbox>
                  <w:txbxContent>
                    <w:p w14:paraId="1AF40F75" w14:textId="77777777" w:rsidR="00063588" w:rsidRDefault="00BF1467" w:rsidP="000A5741">
                      <w:pPr>
                        <w:spacing w:after="0" w:line="240" w:lineRule="auto"/>
                        <w:contextualSpacing/>
                      </w:pPr>
                      <w:r w:rsidRPr="00BF1467">
                        <w:t xml:space="preserve">Recognise the strategic </w:t>
                      </w:r>
                      <w:r w:rsidR="00B10D35">
                        <w:t xml:space="preserve">importance of procurement, with </w:t>
                      </w:r>
                      <w:r w:rsidR="00063588">
                        <w:t>c</w:t>
                      </w:r>
                      <w:r w:rsidRPr="00BF1467">
                        <w:t xml:space="preserve">ouncillors &amp; senior managers </w:t>
                      </w:r>
                      <w:r w:rsidR="00063588">
                        <w:t xml:space="preserve">effectively </w:t>
                      </w:r>
                      <w:r w:rsidRPr="00BF1467">
                        <w:t>engaged with commercial and procurement issues</w:t>
                      </w:r>
                      <w:r w:rsidR="00063588">
                        <w:t>.</w:t>
                      </w:r>
                    </w:p>
                    <w:p w14:paraId="1AF40F76" w14:textId="77777777" w:rsidR="00233295" w:rsidRPr="004C3789" w:rsidRDefault="00063588" w:rsidP="000A5741">
                      <w:pPr>
                        <w:spacing w:after="0" w:line="240" w:lineRule="auto"/>
                        <w:contextualSpacing/>
                        <w:rPr>
                          <w:sz w:val="16"/>
                          <w:szCs w:val="16"/>
                        </w:rPr>
                      </w:pPr>
                      <w:r>
                        <w:t xml:space="preserve"> </w:t>
                      </w:r>
                    </w:p>
                    <w:p w14:paraId="1AF40F77" w14:textId="77777777" w:rsidR="000A5741" w:rsidRDefault="00233295" w:rsidP="000A5741">
                      <w:pPr>
                        <w:spacing w:after="0" w:line="240" w:lineRule="auto"/>
                      </w:pPr>
                      <w:r>
                        <w:t>Work as a single team across the Council</w:t>
                      </w:r>
                      <w:r w:rsidR="004C3789">
                        <w:t>s and with external partners</w:t>
                      </w:r>
                      <w:r>
                        <w:t>, designing and implementing solutions in high value/high risk projects.</w:t>
                      </w:r>
                    </w:p>
                    <w:p w14:paraId="1AF40F78" w14:textId="77777777" w:rsidR="00E503C1" w:rsidRPr="004C3789" w:rsidRDefault="00E503C1" w:rsidP="000A5741">
                      <w:pPr>
                        <w:spacing w:after="0" w:line="240" w:lineRule="auto"/>
                        <w:rPr>
                          <w:sz w:val="16"/>
                          <w:szCs w:val="16"/>
                        </w:rPr>
                      </w:pPr>
                    </w:p>
                    <w:p w14:paraId="1AF40F79" w14:textId="77777777" w:rsidR="000A5741" w:rsidRDefault="00BB5304" w:rsidP="000A5741">
                      <w:pPr>
                        <w:spacing w:after="0" w:line="240" w:lineRule="auto"/>
                      </w:pPr>
                      <w:r>
                        <w:t xml:space="preserve">Deliver an efficient and effective joint procurement service which maximises efficiency for </w:t>
                      </w:r>
                      <w:r w:rsidR="003D6345">
                        <w:t>collaborative, compliant and best practice</w:t>
                      </w:r>
                      <w:r>
                        <w:t xml:space="preserve"> procurement</w:t>
                      </w:r>
                    </w:p>
                    <w:p w14:paraId="1AF40F7A" w14:textId="77777777" w:rsidR="00137E22" w:rsidRPr="000A5741" w:rsidRDefault="00137E22" w:rsidP="000A5741">
                      <w:pPr>
                        <w:spacing w:after="0" w:line="240" w:lineRule="auto"/>
                        <w:rPr>
                          <w:sz w:val="16"/>
                          <w:szCs w:val="16"/>
                        </w:rPr>
                      </w:pPr>
                    </w:p>
                    <w:p w14:paraId="1AF40F7B" w14:textId="77777777" w:rsidR="00BB5304" w:rsidRDefault="00BB5304" w:rsidP="000A5741">
                      <w:pPr>
                        <w:spacing w:after="0" w:line="240" w:lineRule="auto"/>
                      </w:pPr>
                      <w:r>
                        <w:t xml:space="preserve">Work collaboratively </w:t>
                      </w:r>
                      <w:r w:rsidR="004C3789">
                        <w:t>internally and externally</w:t>
                      </w:r>
                      <w:r>
                        <w:t>, taking advantage o</w:t>
                      </w:r>
                      <w:r w:rsidR="004C3789">
                        <w:t>f framework agreements and</w:t>
                      </w:r>
                      <w:r>
                        <w:t xml:space="preserve"> collaborative opportunities where they offer best value, delivering efficiencies</w:t>
                      </w:r>
                      <w:r w:rsidR="004C3789">
                        <w:t>, timely solutions</w:t>
                      </w:r>
                      <w:r>
                        <w:t xml:space="preserve"> and reducing duplication.</w:t>
                      </w:r>
                    </w:p>
                    <w:p w14:paraId="1AF40F7C" w14:textId="77777777" w:rsidR="00655F51" w:rsidRPr="00655F51" w:rsidRDefault="00655F51" w:rsidP="000A5741">
                      <w:pPr>
                        <w:spacing w:after="0" w:line="240" w:lineRule="auto"/>
                        <w:contextualSpacing/>
                        <w:rPr>
                          <w:sz w:val="16"/>
                          <w:szCs w:val="16"/>
                        </w:rPr>
                      </w:pPr>
                    </w:p>
                    <w:p w14:paraId="1AF40F7D" w14:textId="77777777" w:rsidR="000A5741" w:rsidRDefault="009D0463" w:rsidP="000A5741">
                      <w:pPr>
                        <w:spacing w:after="0" w:line="240" w:lineRule="auto"/>
                        <w:contextualSpacing/>
                      </w:pPr>
                      <w:r>
                        <w:t>Effectively engage</w:t>
                      </w:r>
                      <w:r w:rsidR="00655F51" w:rsidRPr="00655F51">
                        <w:t xml:space="preserve"> with procurement networks, </w:t>
                      </w:r>
                      <w:r>
                        <w:t>keeping abreast</w:t>
                      </w:r>
                      <w:r w:rsidR="00655F51" w:rsidRPr="00655F51">
                        <w:t xml:space="preserve"> of policy development, procurement best practice</w:t>
                      </w:r>
                      <w:r w:rsidR="00655F51">
                        <w:t xml:space="preserve">, </w:t>
                      </w:r>
                      <w:r w:rsidR="003D6345">
                        <w:t>frameworks, collaborative and any other</w:t>
                      </w:r>
                      <w:r w:rsidR="00E447B8">
                        <w:t xml:space="preserve"> procurement</w:t>
                      </w:r>
                      <w:r w:rsidR="003D6345">
                        <w:t xml:space="preserve"> opportunities</w:t>
                      </w:r>
                      <w:r w:rsidR="00655F51" w:rsidRPr="00655F51">
                        <w:t xml:space="preserve"> available.</w:t>
                      </w:r>
                    </w:p>
                    <w:p w14:paraId="1AF40F7E" w14:textId="77777777" w:rsidR="000A5741" w:rsidRPr="000A5741" w:rsidRDefault="000A5741" w:rsidP="000A5741">
                      <w:pPr>
                        <w:spacing w:after="0" w:line="240" w:lineRule="auto"/>
                        <w:contextualSpacing/>
                        <w:rPr>
                          <w:sz w:val="16"/>
                          <w:szCs w:val="16"/>
                        </w:rPr>
                      </w:pPr>
                    </w:p>
                    <w:p w14:paraId="1AF40F7F" w14:textId="77777777" w:rsidR="003D6345" w:rsidRDefault="000A5741" w:rsidP="000A5741">
                      <w:pPr>
                        <w:spacing w:after="0" w:line="240" w:lineRule="auto"/>
                        <w:contextualSpacing/>
                      </w:pPr>
                      <w:r>
                        <w:t>M</w:t>
                      </w:r>
                      <w:r w:rsidR="0082655F">
                        <w:t>aintain and publish</w:t>
                      </w:r>
                      <w:r w:rsidR="003D6345">
                        <w:t xml:space="preserve"> procurement guidance documents.</w:t>
                      </w:r>
                    </w:p>
                    <w:p w14:paraId="1AF40F80" w14:textId="77777777" w:rsidR="003D6345" w:rsidRPr="00E447B8" w:rsidRDefault="003D6345" w:rsidP="000A5741">
                      <w:pPr>
                        <w:spacing w:after="0" w:line="240" w:lineRule="auto"/>
                        <w:contextualSpacing/>
                        <w:rPr>
                          <w:sz w:val="16"/>
                          <w:szCs w:val="16"/>
                        </w:rPr>
                      </w:pPr>
                    </w:p>
                    <w:p w14:paraId="1AF40F81" w14:textId="77777777" w:rsidR="0082655F" w:rsidRPr="0041111B" w:rsidRDefault="003D6345" w:rsidP="000A5741">
                      <w:pPr>
                        <w:spacing w:after="0" w:line="240" w:lineRule="auto"/>
                        <w:contextualSpacing/>
                      </w:pPr>
                      <w:r w:rsidRPr="0041111B">
                        <w:t>Develop a procurement training programme on the Councils</w:t>
                      </w:r>
                      <w:r w:rsidR="00C71745" w:rsidRPr="0041111B">
                        <w:t>’</w:t>
                      </w:r>
                      <w:r w:rsidRPr="0041111B">
                        <w:t xml:space="preserve"> e-learning platform (by December 2019)</w:t>
                      </w:r>
                    </w:p>
                    <w:p w14:paraId="1AF40F82" w14:textId="77777777" w:rsidR="00137E22" w:rsidRPr="00E447B8" w:rsidRDefault="00137E22" w:rsidP="000A5741">
                      <w:pPr>
                        <w:spacing w:after="0" w:line="240" w:lineRule="auto"/>
                        <w:contextualSpacing/>
                        <w:rPr>
                          <w:sz w:val="16"/>
                          <w:szCs w:val="16"/>
                        </w:rPr>
                      </w:pPr>
                    </w:p>
                    <w:p w14:paraId="1AF40F83" w14:textId="77777777" w:rsidR="0082655F" w:rsidRPr="00E50FBE" w:rsidRDefault="00E50FBE" w:rsidP="000A5741">
                      <w:pPr>
                        <w:spacing w:after="0" w:line="240" w:lineRule="auto"/>
                        <w:contextualSpacing/>
                      </w:pPr>
                      <w:r w:rsidRPr="00E50FBE">
                        <w:t>Maintain 100% professionally qualified procurement employe</w:t>
                      </w:r>
                      <w:r>
                        <w:t>e</w:t>
                      </w:r>
                      <w:r w:rsidRPr="00E50FBE">
                        <w:t>s</w:t>
                      </w:r>
                      <w:r>
                        <w:t xml:space="preserve"> as a total perc</w:t>
                      </w:r>
                      <w:r w:rsidRPr="00E50FBE">
                        <w:t>entage of procurement employees</w:t>
                      </w:r>
                      <w:r w:rsidR="00137E22">
                        <w:t>.</w:t>
                      </w:r>
                    </w:p>
                  </w:txbxContent>
                </v:textbox>
              </v:shape>
            </w:pict>
          </mc:Fallback>
        </mc:AlternateContent>
      </w:r>
      <w:r w:rsidR="00AA5CB6" w:rsidRPr="0041111B">
        <w:rPr>
          <w:noProof/>
          <w:shd w:val="clear" w:color="auto" w:fill="1F497D" w:themeFill="text2"/>
          <w:lang w:eastAsia="en-GB"/>
        </w:rPr>
        <mc:AlternateContent>
          <mc:Choice Requires="wps">
            <w:drawing>
              <wp:anchor distT="0" distB="0" distL="114300" distR="114300" simplePos="0" relativeHeight="251678720" behindDoc="0" locked="0" layoutInCell="1" allowOverlap="1" wp14:anchorId="1AF40F34" wp14:editId="1AF40F35">
                <wp:simplePos x="0" y="0"/>
                <wp:positionH relativeFrom="column">
                  <wp:posOffset>3267075</wp:posOffset>
                </wp:positionH>
                <wp:positionV relativeFrom="paragraph">
                  <wp:posOffset>256540</wp:posOffset>
                </wp:positionV>
                <wp:extent cx="3429000" cy="4905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05375"/>
                        </a:xfrm>
                        <a:prstGeom prst="rect">
                          <a:avLst/>
                        </a:prstGeom>
                        <a:solidFill>
                          <a:srgbClr val="FFFFFF"/>
                        </a:solidFill>
                        <a:ln w="9525">
                          <a:solidFill>
                            <a:srgbClr val="000000"/>
                          </a:solidFill>
                          <a:miter lim="800000"/>
                          <a:headEnd/>
                          <a:tailEnd/>
                        </a:ln>
                      </wps:spPr>
                      <wps:txbx>
                        <w:txbxContent>
                          <w:p w14:paraId="1AF40F84" w14:textId="77777777" w:rsidR="00AA5CB6" w:rsidRDefault="00271A25" w:rsidP="00AA5CB6">
                            <w:pPr>
                              <w:spacing w:after="0" w:line="240" w:lineRule="auto"/>
                            </w:pPr>
                            <w:r>
                              <w:t>Use</w:t>
                            </w:r>
                            <w:r w:rsidR="005873D5">
                              <w:t xml:space="preserve"> </w:t>
                            </w:r>
                            <w:r w:rsidR="005873D5" w:rsidRPr="002A7615">
                              <w:t xml:space="preserve">appropriate e-procurement solutions in </w:t>
                            </w:r>
                            <w:r w:rsidR="005873D5">
                              <w:t xml:space="preserve">our </w:t>
                            </w:r>
                            <w:r w:rsidR="005873D5" w:rsidRPr="002A7615">
                              <w:t>procurement processes</w:t>
                            </w:r>
                            <w:r w:rsidR="005873D5">
                              <w:t>.</w:t>
                            </w:r>
                          </w:p>
                          <w:p w14:paraId="1AF40F85" w14:textId="77777777" w:rsidR="00AA5CB6" w:rsidRPr="00AA5CB6" w:rsidRDefault="00AA5CB6" w:rsidP="00AA5CB6">
                            <w:pPr>
                              <w:spacing w:after="0" w:line="240" w:lineRule="auto"/>
                              <w:rPr>
                                <w:sz w:val="18"/>
                                <w:szCs w:val="18"/>
                              </w:rPr>
                            </w:pPr>
                          </w:p>
                          <w:p w14:paraId="1AF40F86" w14:textId="77777777" w:rsidR="005873D5" w:rsidRDefault="005873D5" w:rsidP="00AA5CB6">
                            <w:pPr>
                              <w:spacing w:after="0" w:line="240" w:lineRule="auto"/>
                            </w:pPr>
                            <w:r>
                              <w:t>Contribute to the re</w:t>
                            </w:r>
                            <w:r w:rsidR="00AA5CB6">
                              <w:t>gional review</w:t>
                            </w:r>
                            <w:r w:rsidR="00D66F09">
                              <w:t xml:space="preserve"> </w:t>
                            </w:r>
                            <w:r w:rsidR="00AA5CB6">
                              <w:t>/ procurement of</w:t>
                            </w:r>
                            <w:r w:rsidR="00035A5A">
                              <w:t xml:space="preserve"> the </w:t>
                            </w:r>
                            <w:r w:rsidR="00D66F09">
                              <w:t xml:space="preserve">  e–procurement portal</w:t>
                            </w:r>
                            <w:r>
                              <w:t>.</w:t>
                            </w:r>
                          </w:p>
                          <w:p w14:paraId="1AF40F87" w14:textId="77777777" w:rsidR="00AA5CB6" w:rsidRPr="00AA5CB6" w:rsidRDefault="00AA5CB6" w:rsidP="00AA5CB6">
                            <w:pPr>
                              <w:spacing w:after="0" w:line="240" w:lineRule="auto"/>
                              <w:rPr>
                                <w:sz w:val="18"/>
                                <w:szCs w:val="18"/>
                              </w:rPr>
                            </w:pPr>
                          </w:p>
                          <w:p w14:paraId="1AF40F88" w14:textId="77777777" w:rsidR="00990B89" w:rsidRDefault="00990B89" w:rsidP="00AA5CB6">
                            <w:pPr>
                              <w:spacing w:after="0" w:line="240" w:lineRule="auto"/>
                              <w:contextualSpacing/>
                            </w:pPr>
                            <w:r w:rsidRPr="0041111B">
                              <w:t>Develop, implement and maintain a simple contract management system / contracts register providing a central repository for all contracts with email reminders at key review stages (</w:t>
                            </w:r>
                            <w:r w:rsidR="0041111B" w:rsidRPr="0041111B">
                              <w:t>SRBC b</w:t>
                            </w:r>
                            <w:r w:rsidRPr="0041111B">
                              <w:t>y</w:t>
                            </w:r>
                            <w:r w:rsidR="0041111B" w:rsidRPr="0041111B">
                              <w:t xml:space="preserve"> </w:t>
                            </w:r>
                            <w:r w:rsidR="00D12608">
                              <w:t>June</w:t>
                            </w:r>
                            <w:r w:rsidR="0041111B" w:rsidRPr="0041111B">
                              <w:t xml:space="preserve"> 2019, CBC by April 2020</w:t>
                            </w:r>
                            <w:r w:rsidRPr="0041111B">
                              <w:t>)</w:t>
                            </w:r>
                          </w:p>
                          <w:p w14:paraId="1AF40F89" w14:textId="77777777" w:rsidR="00AA5CB6" w:rsidRPr="00AA5CB6" w:rsidRDefault="00AA5CB6" w:rsidP="00AA5CB6">
                            <w:pPr>
                              <w:spacing w:after="0" w:line="240" w:lineRule="auto"/>
                              <w:contextualSpacing/>
                              <w:rPr>
                                <w:sz w:val="18"/>
                                <w:szCs w:val="18"/>
                              </w:rPr>
                            </w:pPr>
                          </w:p>
                          <w:p w14:paraId="1AF40F8A" w14:textId="77777777" w:rsidR="00990B89" w:rsidRDefault="004C3789" w:rsidP="00AA5CB6">
                            <w:pPr>
                              <w:spacing w:after="0" w:line="240" w:lineRule="auto"/>
                              <w:contextualSpacing/>
                            </w:pPr>
                            <w:r>
                              <w:t>Develop a robust management environment to e</w:t>
                            </w:r>
                            <w:r w:rsidR="00990B89" w:rsidRPr="00990B89">
                              <w:t>nsure effective contracts and relationship management, minimising risk, managing delivery of outcomes and performance and ensuring competitiveness and effective control of cost over the life of the contract.</w:t>
                            </w:r>
                          </w:p>
                          <w:p w14:paraId="1AF40F8B" w14:textId="77777777" w:rsidR="00AA5CB6" w:rsidRPr="00AA5CB6" w:rsidRDefault="00AA5CB6" w:rsidP="00AA5CB6">
                            <w:pPr>
                              <w:spacing w:after="0" w:line="240" w:lineRule="auto"/>
                              <w:contextualSpacing/>
                              <w:rPr>
                                <w:sz w:val="20"/>
                                <w:szCs w:val="20"/>
                              </w:rPr>
                            </w:pPr>
                          </w:p>
                          <w:p w14:paraId="1AF40F8C" w14:textId="77777777" w:rsidR="00D53F20" w:rsidRDefault="00C214BF" w:rsidP="00AA5CB6">
                            <w:pPr>
                              <w:spacing w:after="0" w:line="240" w:lineRule="auto"/>
                              <w:contextualSpacing/>
                            </w:pPr>
                            <w:r>
                              <w:t>Engage</w:t>
                            </w:r>
                            <w:r w:rsidR="00D53F20">
                              <w:t xml:space="preserve"> with strategic suppliers to improve performance, reduce cost, mitigate risk and harness innovation</w:t>
                            </w:r>
                          </w:p>
                          <w:p w14:paraId="1AF40F8D" w14:textId="77777777" w:rsidR="00AA5CB6" w:rsidRPr="00AA5CB6" w:rsidRDefault="00AA5CB6" w:rsidP="00AA5CB6">
                            <w:pPr>
                              <w:spacing w:after="0" w:line="240" w:lineRule="auto"/>
                              <w:contextualSpacing/>
                              <w:rPr>
                                <w:sz w:val="18"/>
                                <w:szCs w:val="18"/>
                              </w:rPr>
                            </w:pPr>
                          </w:p>
                          <w:p w14:paraId="1AF40F8E" w14:textId="77777777" w:rsidR="00552CE0" w:rsidRDefault="00700CDB" w:rsidP="00AA5CB6">
                            <w:pPr>
                              <w:spacing w:after="0" w:line="240" w:lineRule="auto"/>
                              <w:contextualSpacing/>
                            </w:pPr>
                            <w:r>
                              <w:t>Consider</w:t>
                            </w:r>
                            <w:r w:rsidRPr="00700CDB">
                              <w:t xml:space="preserve"> revenue generation opportunities </w:t>
                            </w:r>
                            <w:r>
                              <w:t xml:space="preserve">with high value/ high profile </w:t>
                            </w:r>
                            <w:r w:rsidRPr="00700CDB">
                              <w:t>acquisitions / services examined for creating commercial opportunities</w:t>
                            </w:r>
                            <w:r>
                              <w:t>.</w:t>
                            </w:r>
                          </w:p>
                          <w:p w14:paraId="1AF40F8F" w14:textId="77777777" w:rsidR="00BB5304" w:rsidRPr="000A44A4" w:rsidRDefault="00BB5304" w:rsidP="00AA5CB6">
                            <w:pPr>
                              <w:spacing w:after="0" w:line="240" w:lineRule="auto"/>
                              <w:contextualSpacing/>
                              <w:rPr>
                                <w:sz w:val="16"/>
                                <w:szCs w:val="16"/>
                              </w:rPr>
                            </w:pPr>
                          </w:p>
                          <w:p w14:paraId="1AF40F90" w14:textId="77777777" w:rsidR="00BB5304" w:rsidRDefault="00BB5304" w:rsidP="00AA5CB6">
                            <w:pPr>
                              <w:spacing w:after="0" w:line="240" w:lineRule="auto"/>
                              <w:contextualSpacing/>
                            </w:pPr>
                            <w:r>
                              <w:t>Effectively manage strategic risk</w:t>
                            </w:r>
                            <w:r w:rsidR="00137E22">
                              <w:t>.</w:t>
                            </w:r>
                          </w:p>
                          <w:p w14:paraId="1AF40F91" w14:textId="77777777" w:rsidR="00137E22" w:rsidRPr="00AA5CB6" w:rsidRDefault="00137E22" w:rsidP="00AA5CB6">
                            <w:pPr>
                              <w:spacing w:after="0" w:line="240" w:lineRule="auto"/>
                              <w:contextualSpacing/>
                              <w:rPr>
                                <w:sz w:val="18"/>
                                <w:szCs w:val="18"/>
                              </w:rPr>
                            </w:pPr>
                          </w:p>
                          <w:p w14:paraId="1AF40F92" w14:textId="77777777" w:rsidR="00F35DBA" w:rsidRPr="0041111B" w:rsidRDefault="005873D5" w:rsidP="00AA5CB6">
                            <w:pPr>
                              <w:spacing w:after="0" w:line="240" w:lineRule="auto"/>
                              <w:contextualSpacing/>
                              <w:rPr>
                                <w:i/>
                              </w:rPr>
                            </w:pPr>
                            <w:r w:rsidRPr="0041111B">
                              <w:t>Contribute to the achievement of the Cou</w:t>
                            </w:r>
                            <w:r w:rsidR="004C3789">
                              <w:t>ncils’ targets for efficiencies contributing to financial sustainability.</w:t>
                            </w:r>
                            <w:r w:rsidR="00F35DBA" w:rsidRPr="0041111B">
                              <w:rPr>
                                <w:i/>
                              </w:rPr>
                              <w:t xml:space="preserve"> </w:t>
                            </w:r>
                          </w:p>
                          <w:p w14:paraId="1AF40F93" w14:textId="77777777" w:rsidR="005873D5" w:rsidRDefault="005873D5" w:rsidP="0082655F">
                            <w:pPr>
                              <w:spacing w:after="8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0F34" id="_x0000_s1037" type="#_x0000_t202" style="position:absolute;margin-left:257.25pt;margin-top:20.2pt;width:270pt;height:3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8WKgIAAE4EAAAOAAAAZHJzL2Uyb0RvYy54bWysVNtu2zAMfR+wfxD0vthxk7Ux4hRdugwD&#10;ugvQ7gMYWY6FyaImKbG7rx8lp2m6YS/D/CCIInV4eCh6eT10mh2k8wpNxaeTnDNpBNbK7Cr+7WHz&#10;5oozH8DUoNHIij9Kz69Xr18te1vKAlvUtXSMQIwve1vxNgRbZpkXrezAT9BKQ84GXQeBTLfLagc9&#10;oXc6K/L8bdajq61DIb2n09vRyVcJv2mkCF+axsvAdMWJW0irS+s2rtlqCeXOgW2VONKAf2DRgTKU&#10;9AR1CwHY3qk/oDolHHpswkRgl2HTKCFTDVTNNP+tmvsWrEy1kDjenmTy/w9WfD58dUzV1LuCMwMd&#10;9ehBDoG9w4EVUZ7e+pKi7i3FhYGOKTSV6u0diu+eGVy3YHbyxjnsWwk10ZvGm9nZ1RHHR5Bt/wlr&#10;SgP7gAloaFwXtSM1GKFTmx5PrYlUBB1ezIpFnpNLkG+2yOcXl/OUA8qn69b58EFix+Km4o56n+Dh&#10;cOdDpAPlU0jM5lGreqO0TobbbdfasQPQO9mk74j+Ikwb1ld8MS/mowJ/hSCqke2Y9QVEpwI9eK26&#10;il+dgqCMur03NV2AMoDS454oa3MUMmo3qhiG7TC2LMkcVd5i/UjSOhwfOA0kbVp0Pznr6XFX3P/Y&#10;g5Oc6Y+G2rOYzmZxGpIxm18WZLhzz/bcA0YQVMUDZ+N2HdIERa4Gb6iNjUoCPzM5cqZHm3Q/Dlic&#10;inM7RT3/Bla/AAAA//8DAFBLAwQUAAYACAAAACEAE9Gb+eAAAAALAQAADwAAAGRycy9kb3ducmV2&#10;LnhtbEyPwU7DMAyG70i8Q2QkLmhLOtqxlaYTQgKxG2wIrlnrtRWJU5KsK29PeoKj7V+fv7/YjEaz&#10;AZ3vLElI5gIYUmXrjhoJ7/un2QqYD4pqpS2hhB/0sCkvLwqV1/ZMbzjsQsMihHyuJLQh9DnnvmrR&#10;KD+3PVK8Ha0zKsTRNbx26hzhRvOFEEtuVEfxQ6t6fGyx+tqdjIRV+jJ8+u3t60e1POp1uLkbnr+d&#10;lNdX48M9sIBj+AvDpB/VoYxOB3ui2jMtIUvSLEYlpCIFNgVENm0OEZ8s1sDLgv/vUP4CAAD//wMA&#10;UEsBAi0AFAAGAAgAAAAhALaDOJL+AAAA4QEAABMAAAAAAAAAAAAAAAAAAAAAAFtDb250ZW50X1R5&#10;cGVzXS54bWxQSwECLQAUAAYACAAAACEAOP0h/9YAAACUAQAACwAAAAAAAAAAAAAAAAAvAQAAX3Jl&#10;bHMvLnJlbHNQSwECLQAUAAYACAAAACEAm75vFioCAABOBAAADgAAAAAAAAAAAAAAAAAuAgAAZHJz&#10;L2Uyb0RvYy54bWxQSwECLQAUAAYACAAAACEAE9Gb+eAAAAALAQAADwAAAAAAAAAAAAAAAACEBAAA&#10;ZHJzL2Rvd25yZXYueG1sUEsFBgAAAAAEAAQA8wAAAJEFAAAAAA==&#10;">
                <v:textbox>
                  <w:txbxContent>
                    <w:p w14:paraId="1AF40F84" w14:textId="77777777" w:rsidR="00AA5CB6" w:rsidRDefault="00271A25" w:rsidP="00AA5CB6">
                      <w:pPr>
                        <w:spacing w:after="0" w:line="240" w:lineRule="auto"/>
                      </w:pPr>
                      <w:r>
                        <w:t>Use</w:t>
                      </w:r>
                      <w:r w:rsidR="005873D5">
                        <w:t xml:space="preserve"> </w:t>
                      </w:r>
                      <w:r w:rsidR="005873D5" w:rsidRPr="002A7615">
                        <w:t xml:space="preserve">appropriate e-procurement solutions in </w:t>
                      </w:r>
                      <w:r w:rsidR="005873D5">
                        <w:t xml:space="preserve">our </w:t>
                      </w:r>
                      <w:r w:rsidR="005873D5" w:rsidRPr="002A7615">
                        <w:t>procurement processes</w:t>
                      </w:r>
                      <w:r w:rsidR="005873D5">
                        <w:t>.</w:t>
                      </w:r>
                    </w:p>
                    <w:p w14:paraId="1AF40F85" w14:textId="77777777" w:rsidR="00AA5CB6" w:rsidRPr="00AA5CB6" w:rsidRDefault="00AA5CB6" w:rsidP="00AA5CB6">
                      <w:pPr>
                        <w:spacing w:after="0" w:line="240" w:lineRule="auto"/>
                        <w:rPr>
                          <w:sz w:val="18"/>
                          <w:szCs w:val="18"/>
                        </w:rPr>
                      </w:pPr>
                    </w:p>
                    <w:p w14:paraId="1AF40F86" w14:textId="77777777" w:rsidR="005873D5" w:rsidRDefault="005873D5" w:rsidP="00AA5CB6">
                      <w:pPr>
                        <w:spacing w:after="0" w:line="240" w:lineRule="auto"/>
                      </w:pPr>
                      <w:r>
                        <w:t>Contribute to the re</w:t>
                      </w:r>
                      <w:r w:rsidR="00AA5CB6">
                        <w:t>gional review</w:t>
                      </w:r>
                      <w:r w:rsidR="00D66F09">
                        <w:t xml:space="preserve"> </w:t>
                      </w:r>
                      <w:r w:rsidR="00AA5CB6">
                        <w:t>/ procurement of</w:t>
                      </w:r>
                      <w:r w:rsidR="00035A5A">
                        <w:t xml:space="preserve"> the </w:t>
                      </w:r>
                      <w:r w:rsidR="00D66F09">
                        <w:t xml:space="preserve">  e–procurement portal</w:t>
                      </w:r>
                      <w:r>
                        <w:t>.</w:t>
                      </w:r>
                    </w:p>
                    <w:p w14:paraId="1AF40F87" w14:textId="77777777" w:rsidR="00AA5CB6" w:rsidRPr="00AA5CB6" w:rsidRDefault="00AA5CB6" w:rsidP="00AA5CB6">
                      <w:pPr>
                        <w:spacing w:after="0" w:line="240" w:lineRule="auto"/>
                        <w:rPr>
                          <w:sz w:val="18"/>
                          <w:szCs w:val="18"/>
                        </w:rPr>
                      </w:pPr>
                    </w:p>
                    <w:p w14:paraId="1AF40F88" w14:textId="77777777" w:rsidR="00990B89" w:rsidRDefault="00990B89" w:rsidP="00AA5CB6">
                      <w:pPr>
                        <w:spacing w:after="0" w:line="240" w:lineRule="auto"/>
                        <w:contextualSpacing/>
                      </w:pPr>
                      <w:r w:rsidRPr="0041111B">
                        <w:t>Develop, implement and maintain a simple contract management system / contracts register providing a central repository for all contracts with email reminders at key review stages (</w:t>
                      </w:r>
                      <w:r w:rsidR="0041111B" w:rsidRPr="0041111B">
                        <w:t>SRBC b</w:t>
                      </w:r>
                      <w:r w:rsidRPr="0041111B">
                        <w:t>y</w:t>
                      </w:r>
                      <w:r w:rsidR="0041111B" w:rsidRPr="0041111B">
                        <w:t xml:space="preserve"> </w:t>
                      </w:r>
                      <w:r w:rsidR="00D12608">
                        <w:t>June</w:t>
                      </w:r>
                      <w:r w:rsidR="0041111B" w:rsidRPr="0041111B">
                        <w:t xml:space="preserve"> 2019, CBC by April 2020</w:t>
                      </w:r>
                      <w:r w:rsidRPr="0041111B">
                        <w:t>)</w:t>
                      </w:r>
                    </w:p>
                    <w:p w14:paraId="1AF40F89" w14:textId="77777777" w:rsidR="00AA5CB6" w:rsidRPr="00AA5CB6" w:rsidRDefault="00AA5CB6" w:rsidP="00AA5CB6">
                      <w:pPr>
                        <w:spacing w:after="0" w:line="240" w:lineRule="auto"/>
                        <w:contextualSpacing/>
                        <w:rPr>
                          <w:sz w:val="18"/>
                          <w:szCs w:val="18"/>
                        </w:rPr>
                      </w:pPr>
                    </w:p>
                    <w:p w14:paraId="1AF40F8A" w14:textId="77777777" w:rsidR="00990B89" w:rsidRDefault="004C3789" w:rsidP="00AA5CB6">
                      <w:pPr>
                        <w:spacing w:after="0" w:line="240" w:lineRule="auto"/>
                        <w:contextualSpacing/>
                      </w:pPr>
                      <w:r>
                        <w:t>Develop a robust management environment to e</w:t>
                      </w:r>
                      <w:r w:rsidR="00990B89" w:rsidRPr="00990B89">
                        <w:t>nsure effective contracts and relationship management, minimising risk, managing delivery of outcomes and performance and ensuring competitiveness and effective control of cost over the life of the contract.</w:t>
                      </w:r>
                    </w:p>
                    <w:p w14:paraId="1AF40F8B" w14:textId="77777777" w:rsidR="00AA5CB6" w:rsidRPr="00AA5CB6" w:rsidRDefault="00AA5CB6" w:rsidP="00AA5CB6">
                      <w:pPr>
                        <w:spacing w:after="0" w:line="240" w:lineRule="auto"/>
                        <w:contextualSpacing/>
                        <w:rPr>
                          <w:sz w:val="20"/>
                          <w:szCs w:val="20"/>
                        </w:rPr>
                      </w:pPr>
                    </w:p>
                    <w:p w14:paraId="1AF40F8C" w14:textId="77777777" w:rsidR="00D53F20" w:rsidRDefault="00C214BF" w:rsidP="00AA5CB6">
                      <w:pPr>
                        <w:spacing w:after="0" w:line="240" w:lineRule="auto"/>
                        <w:contextualSpacing/>
                      </w:pPr>
                      <w:r>
                        <w:t>Engage</w:t>
                      </w:r>
                      <w:r w:rsidR="00D53F20">
                        <w:t xml:space="preserve"> with strategic suppliers to improve performance, reduce cost, mitigate risk and harness innovation</w:t>
                      </w:r>
                    </w:p>
                    <w:p w14:paraId="1AF40F8D" w14:textId="77777777" w:rsidR="00AA5CB6" w:rsidRPr="00AA5CB6" w:rsidRDefault="00AA5CB6" w:rsidP="00AA5CB6">
                      <w:pPr>
                        <w:spacing w:after="0" w:line="240" w:lineRule="auto"/>
                        <w:contextualSpacing/>
                        <w:rPr>
                          <w:sz w:val="18"/>
                          <w:szCs w:val="18"/>
                        </w:rPr>
                      </w:pPr>
                    </w:p>
                    <w:p w14:paraId="1AF40F8E" w14:textId="77777777" w:rsidR="00552CE0" w:rsidRDefault="00700CDB" w:rsidP="00AA5CB6">
                      <w:pPr>
                        <w:spacing w:after="0" w:line="240" w:lineRule="auto"/>
                        <w:contextualSpacing/>
                      </w:pPr>
                      <w:r>
                        <w:t>Consider</w:t>
                      </w:r>
                      <w:r w:rsidRPr="00700CDB">
                        <w:t xml:space="preserve"> revenue generation opportunities </w:t>
                      </w:r>
                      <w:r>
                        <w:t xml:space="preserve">with high value/ high profile </w:t>
                      </w:r>
                      <w:r w:rsidRPr="00700CDB">
                        <w:t>acquisitions / services examined for creating commercial opportunities</w:t>
                      </w:r>
                      <w:r>
                        <w:t>.</w:t>
                      </w:r>
                    </w:p>
                    <w:p w14:paraId="1AF40F8F" w14:textId="77777777" w:rsidR="00BB5304" w:rsidRPr="000A44A4" w:rsidRDefault="00BB5304" w:rsidP="00AA5CB6">
                      <w:pPr>
                        <w:spacing w:after="0" w:line="240" w:lineRule="auto"/>
                        <w:contextualSpacing/>
                        <w:rPr>
                          <w:sz w:val="16"/>
                          <w:szCs w:val="16"/>
                        </w:rPr>
                      </w:pPr>
                    </w:p>
                    <w:p w14:paraId="1AF40F90" w14:textId="77777777" w:rsidR="00BB5304" w:rsidRDefault="00BB5304" w:rsidP="00AA5CB6">
                      <w:pPr>
                        <w:spacing w:after="0" w:line="240" w:lineRule="auto"/>
                        <w:contextualSpacing/>
                      </w:pPr>
                      <w:r>
                        <w:t>Effectively manage strategic risk</w:t>
                      </w:r>
                      <w:r w:rsidR="00137E22">
                        <w:t>.</w:t>
                      </w:r>
                    </w:p>
                    <w:p w14:paraId="1AF40F91" w14:textId="77777777" w:rsidR="00137E22" w:rsidRPr="00AA5CB6" w:rsidRDefault="00137E22" w:rsidP="00AA5CB6">
                      <w:pPr>
                        <w:spacing w:after="0" w:line="240" w:lineRule="auto"/>
                        <w:contextualSpacing/>
                        <w:rPr>
                          <w:sz w:val="18"/>
                          <w:szCs w:val="18"/>
                        </w:rPr>
                      </w:pPr>
                    </w:p>
                    <w:p w14:paraId="1AF40F92" w14:textId="77777777" w:rsidR="00F35DBA" w:rsidRPr="0041111B" w:rsidRDefault="005873D5" w:rsidP="00AA5CB6">
                      <w:pPr>
                        <w:spacing w:after="0" w:line="240" w:lineRule="auto"/>
                        <w:contextualSpacing/>
                        <w:rPr>
                          <w:i/>
                        </w:rPr>
                      </w:pPr>
                      <w:r w:rsidRPr="0041111B">
                        <w:t>Contribute to the achievement of the Cou</w:t>
                      </w:r>
                      <w:r w:rsidR="004C3789">
                        <w:t>ncils’ targets for efficiencies contributing to financial sustainability.</w:t>
                      </w:r>
                      <w:r w:rsidR="00F35DBA" w:rsidRPr="0041111B">
                        <w:rPr>
                          <w:i/>
                        </w:rPr>
                        <w:t xml:space="preserve"> </w:t>
                      </w:r>
                    </w:p>
                    <w:p w14:paraId="1AF40F93" w14:textId="77777777" w:rsidR="005873D5" w:rsidRDefault="005873D5" w:rsidP="0082655F">
                      <w:pPr>
                        <w:spacing w:after="80" w:line="240" w:lineRule="auto"/>
                      </w:pPr>
                    </w:p>
                  </w:txbxContent>
                </v:textbox>
              </v:shape>
            </w:pict>
          </mc:Fallback>
        </mc:AlternateContent>
      </w:r>
      <w:r w:rsidR="00655F51" w:rsidRPr="0041111B">
        <w:rPr>
          <w:b/>
          <w:color w:val="FFFFFF" w:themeColor="background1"/>
          <w:sz w:val="28"/>
          <w:szCs w:val="28"/>
          <w:shd w:val="clear" w:color="auto" w:fill="1F497D" w:themeFill="text2"/>
        </w:rPr>
        <w:t>We will</w:t>
      </w:r>
      <w:r w:rsidR="001628BB" w:rsidRPr="0041111B">
        <w:rPr>
          <w:b/>
          <w:color w:val="FFFFFF" w:themeColor="background1"/>
          <w:sz w:val="28"/>
          <w:szCs w:val="28"/>
          <w:shd w:val="clear" w:color="auto" w:fill="1F497D" w:themeFill="text2"/>
        </w:rPr>
        <w:t>:</w:t>
      </w:r>
      <w:r w:rsidR="009D0463" w:rsidRPr="0041111B">
        <w:rPr>
          <w:b/>
          <w:color w:val="FFFFFF" w:themeColor="background1"/>
          <w:sz w:val="28"/>
          <w:szCs w:val="28"/>
          <w:shd w:val="clear" w:color="auto" w:fill="1F497D" w:themeFill="text2"/>
        </w:rPr>
        <w:t xml:space="preserve">                                                           </w:t>
      </w:r>
      <w:r w:rsidR="00AA5CB6">
        <w:rPr>
          <w:b/>
          <w:color w:val="FFFFFF" w:themeColor="background1"/>
          <w:sz w:val="28"/>
          <w:szCs w:val="28"/>
          <w:shd w:val="clear" w:color="auto" w:fill="1F497D" w:themeFill="text2"/>
        </w:rPr>
        <w:t xml:space="preserve">       </w:t>
      </w:r>
      <w:r w:rsidR="009D0463" w:rsidRPr="0041111B">
        <w:rPr>
          <w:b/>
          <w:color w:val="FFFFFF" w:themeColor="background1"/>
          <w:sz w:val="28"/>
          <w:szCs w:val="28"/>
          <w:shd w:val="clear" w:color="auto" w:fill="1F497D" w:themeFill="text2"/>
        </w:rPr>
        <w:t xml:space="preserve"> We will</w:t>
      </w:r>
      <w:r w:rsidR="001628BB" w:rsidRPr="0041111B">
        <w:rPr>
          <w:b/>
          <w:color w:val="FFFFFF" w:themeColor="background1"/>
          <w:sz w:val="28"/>
          <w:szCs w:val="28"/>
          <w:shd w:val="clear" w:color="auto" w:fill="1F497D" w:themeFill="text2"/>
        </w:rPr>
        <w:t>:</w:t>
      </w:r>
      <w:r w:rsidR="00DD51FA" w:rsidRPr="0041111B">
        <w:rPr>
          <w:b/>
          <w:color w:val="FFFFFF" w:themeColor="background1"/>
          <w:sz w:val="28"/>
          <w:szCs w:val="28"/>
          <w:shd w:val="clear" w:color="auto" w:fill="1F497D" w:themeFill="text2"/>
        </w:rPr>
        <w:t xml:space="preserve">                                                                 </w:t>
      </w:r>
      <w:r w:rsidR="002A7615" w:rsidRPr="0041111B">
        <w:rPr>
          <w:b/>
          <w:color w:val="FFFFFF" w:themeColor="background1"/>
          <w:sz w:val="28"/>
          <w:szCs w:val="28"/>
          <w:shd w:val="clear" w:color="auto" w:fill="1F497D" w:themeFill="text2"/>
        </w:rPr>
        <w:t xml:space="preserve">       </w:t>
      </w:r>
      <w:r w:rsidR="00DD51FA" w:rsidRPr="0041111B">
        <w:rPr>
          <w:b/>
          <w:color w:val="FFFFFF" w:themeColor="background1"/>
          <w:sz w:val="28"/>
          <w:szCs w:val="28"/>
          <w:shd w:val="clear" w:color="auto" w:fill="1F497D" w:themeFill="text2"/>
        </w:rPr>
        <w:t xml:space="preserve"> We will</w:t>
      </w:r>
      <w:r w:rsidR="001628BB">
        <w:rPr>
          <w:b/>
          <w:color w:val="FFFFFF" w:themeColor="background1"/>
          <w:sz w:val="28"/>
          <w:szCs w:val="28"/>
        </w:rPr>
        <w:t>:</w:t>
      </w:r>
    </w:p>
    <w:sectPr w:rsidR="00655F51" w:rsidRPr="00655F51" w:rsidSect="00356317">
      <w:headerReference w:type="default" r:id="rId7"/>
      <w:type w:val="continuous"/>
      <w:pgSz w:w="16838" w:h="11906" w:orient="landscape" w:code="9"/>
      <w:pgMar w:top="720" w:right="720" w:bottom="720" w:left="720"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0F38" w14:textId="77777777" w:rsidR="00896CB7" w:rsidRDefault="00896CB7" w:rsidP="00896CB7">
      <w:pPr>
        <w:spacing w:after="0" w:line="240" w:lineRule="auto"/>
      </w:pPr>
      <w:r>
        <w:separator/>
      </w:r>
    </w:p>
  </w:endnote>
  <w:endnote w:type="continuationSeparator" w:id="0">
    <w:p w14:paraId="1AF40F39" w14:textId="77777777" w:rsidR="00896CB7" w:rsidRDefault="00896CB7" w:rsidP="0089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0F36" w14:textId="77777777" w:rsidR="00896CB7" w:rsidRDefault="00896CB7" w:rsidP="00896CB7">
      <w:pPr>
        <w:spacing w:after="0" w:line="240" w:lineRule="auto"/>
      </w:pPr>
      <w:r>
        <w:separator/>
      </w:r>
    </w:p>
  </w:footnote>
  <w:footnote w:type="continuationSeparator" w:id="0">
    <w:p w14:paraId="1AF40F37" w14:textId="77777777" w:rsidR="00896CB7" w:rsidRDefault="00896CB7" w:rsidP="00896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2120" w14:textId="7706E8A7" w:rsidR="006A65F0" w:rsidRPr="006A65F0" w:rsidRDefault="006A65F0" w:rsidP="006A65F0">
    <w:pPr>
      <w:pStyle w:val="Header"/>
      <w:jc w:val="right"/>
      <w:rPr>
        <w:color w:val="FFFFFF" w:themeColor="background1"/>
        <w:sz w:val="28"/>
      </w:rPr>
    </w:pPr>
    <w:r w:rsidRPr="006A65F0">
      <w:rPr>
        <w:color w:val="FFFFFF" w:themeColor="background1"/>
        <w:sz w:val="28"/>
      </w:rPr>
      <w:t xml:space="preserve">Appendix 3 </w:t>
    </w:r>
  </w:p>
  <w:p w14:paraId="1AF40F3A" w14:textId="5CA70126" w:rsidR="00896CB7" w:rsidRPr="00896CB7" w:rsidRDefault="006A65F0" w:rsidP="00896CB7">
    <w:pPr>
      <w:pStyle w:val="Header"/>
      <w:jc w:val="center"/>
    </w:pPr>
    <w:sdt>
      <w:sdtPr>
        <w:rPr>
          <w:b/>
        </w:rPr>
        <w:id w:val="1970391759"/>
        <w:docPartObj>
          <w:docPartGallery w:val="Watermarks"/>
          <w:docPartUnique/>
        </w:docPartObj>
      </w:sdtPr>
      <w:sdtEndPr/>
      <w:sdtContent>
        <w:r>
          <w:rPr>
            <w:b/>
            <w:noProof/>
            <w:lang w:val="en-US" w:eastAsia="zh-TW"/>
          </w:rPr>
          <w:pict w14:anchorId="1AF40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6BE8"/>
    <w:multiLevelType w:val="hybridMultilevel"/>
    <w:tmpl w:val="D6B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05609"/>
    <w:multiLevelType w:val="hybridMultilevel"/>
    <w:tmpl w:val="D0E0A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2531">
      <o:colormru v:ext="edit" colors="#9f6"/>
      <o:colormenu v:ext="edit" fillcolor="none [3215]"/>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C8"/>
    <w:rsid w:val="0001555E"/>
    <w:rsid w:val="00035A5A"/>
    <w:rsid w:val="00063588"/>
    <w:rsid w:val="00080737"/>
    <w:rsid w:val="000A44A4"/>
    <w:rsid w:val="000A5741"/>
    <w:rsid w:val="000A5BF3"/>
    <w:rsid w:val="001202F6"/>
    <w:rsid w:val="00123B95"/>
    <w:rsid w:val="00137E22"/>
    <w:rsid w:val="001628BB"/>
    <w:rsid w:val="00222D35"/>
    <w:rsid w:val="00233295"/>
    <w:rsid w:val="002441D1"/>
    <w:rsid w:val="00271A25"/>
    <w:rsid w:val="00271F82"/>
    <w:rsid w:val="0027432C"/>
    <w:rsid w:val="002A3D42"/>
    <w:rsid w:val="002A7615"/>
    <w:rsid w:val="00356317"/>
    <w:rsid w:val="003B794E"/>
    <w:rsid w:val="003C7EC7"/>
    <w:rsid w:val="003D6345"/>
    <w:rsid w:val="0041111B"/>
    <w:rsid w:val="004568B5"/>
    <w:rsid w:val="00497D5E"/>
    <w:rsid w:val="004A73B9"/>
    <w:rsid w:val="004C3789"/>
    <w:rsid w:val="004E6F67"/>
    <w:rsid w:val="00540200"/>
    <w:rsid w:val="0054787C"/>
    <w:rsid w:val="00552CE0"/>
    <w:rsid w:val="00555757"/>
    <w:rsid w:val="005639B3"/>
    <w:rsid w:val="005816C8"/>
    <w:rsid w:val="005873D5"/>
    <w:rsid w:val="005B271F"/>
    <w:rsid w:val="005E4B7F"/>
    <w:rsid w:val="00655F51"/>
    <w:rsid w:val="0067303F"/>
    <w:rsid w:val="006A65F0"/>
    <w:rsid w:val="00700CDB"/>
    <w:rsid w:val="00736FF7"/>
    <w:rsid w:val="007E0FCA"/>
    <w:rsid w:val="007F632C"/>
    <w:rsid w:val="0082655F"/>
    <w:rsid w:val="0086295E"/>
    <w:rsid w:val="00896CB7"/>
    <w:rsid w:val="008A2D90"/>
    <w:rsid w:val="00965441"/>
    <w:rsid w:val="00990B89"/>
    <w:rsid w:val="009B6CFB"/>
    <w:rsid w:val="009C32AD"/>
    <w:rsid w:val="009D0463"/>
    <w:rsid w:val="009F164C"/>
    <w:rsid w:val="00A06557"/>
    <w:rsid w:val="00A4240E"/>
    <w:rsid w:val="00A72842"/>
    <w:rsid w:val="00AA5CB6"/>
    <w:rsid w:val="00AD3097"/>
    <w:rsid w:val="00B10D35"/>
    <w:rsid w:val="00BB5304"/>
    <w:rsid w:val="00BF1467"/>
    <w:rsid w:val="00C02E18"/>
    <w:rsid w:val="00C214BF"/>
    <w:rsid w:val="00C71745"/>
    <w:rsid w:val="00C72183"/>
    <w:rsid w:val="00CA647B"/>
    <w:rsid w:val="00CB3941"/>
    <w:rsid w:val="00D05508"/>
    <w:rsid w:val="00D12608"/>
    <w:rsid w:val="00D45E98"/>
    <w:rsid w:val="00D471C3"/>
    <w:rsid w:val="00D53F20"/>
    <w:rsid w:val="00D66F09"/>
    <w:rsid w:val="00DB3C87"/>
    <w:rsid w:val="00DD51FA"/>
    <w:rsid w:val="00DD7CC8"/>
    <w:rsid w:val="00E3760D"/>
    <w:rsid w:val="00E447B8"/>
    <w:rsid w:val="00E503C1"/>
    <w:rsid w:val="00E50FBE"/>
    <w:rsid w:val="00E628F9"/>
    <w:rsid w:val="00F07E66"/>
    <w:rsid w:val="00F263A9"/>
    <w:rsid w:val="00F35DBA"/>
    <w:rsid w:val="00F66C12"/>
    <w:rsid w:val="00F71124"/>
    <w:rsid w:val="00FA5B93"/>
    <w:rsid w:val="00FE3070"/>
    <w:rsid w:val="00FE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1">
      <o:colormru v:ext="edit" colors="#9f6"/>
      <o:colormenu v:ext="edit" fillcolor="none [3215]"/>
    </o:shapedefaults>
    <o:shapelayout v:ext="edit">
      <o:idmap v:ext="edit" data="1"/>
    </o:shapelayout>
  </w:shapeDefaults>
  <w:decimalSymbol w:val="."/>
  <w:listSeparator w:val=","/>
  <w14:docId w14:val="1AF40F0A"/>
  <w15:docId w15:val="{DC59881B-55A5-447E-9DB9-8622B866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CB7"/>
  </w:style>
  <w:style w:type="paragraph" w:styleId="Footer">
    <w:name w:val="footer"/>
    <w:basedOn w:val="Normal"/>
    <w:link w:val="FooterChar"/>
    <w:uiPriority w:val="99"/>
    <w:unhideWhenUsed/>
    <w:rsid w:val="00896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CB7"/>
  </w:style>
  <w:style w:type="paragraph" w:styleId="ListParagraph">
    <w:name w:val="List Paragraph"/>
    <w:basedOn w:val="Normal"/>
    <w:uiPriority w:val="34"/>
    <w:qFormat/>
    <w:rsid w:val="00552CE0"/>
    <w:pPr>
      <w:ind w:left="720"/>
      <w:contextualSpacing/>
    </w:pPr>
  </w:style>
  <w:style w:type="paragraph" w:styleId="BalloonText">
    <w:name w:val="Balloon Text"/>
    <w:basedOn w:val="Normal"/>
    <w:link w:val="BalloonTextChar"/>
    <w:uiPriority w:val="99"/>
    <w:semiHidden/>
    <w:unhideWhenUsed/>
    <w:rsid w:val="0055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B"/>
    <w:rsid w:val="005B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5FB99070B400CA025F4D4FFB15B79">
    <w:name w:val="4915FB99070B400CA025F4D4FFB15B79"/>
    <w:rsid w:val="005B7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hinds</dc:creator>
  <cp:lastModifiedBy>Lynch, Charlotte</cp:lastModifiedBy>
  <cp:revision>4</cp:revision>
  <cp:lastPrinted>2018-12-03T13:03:00Z</cp:lastPrinted>
  <dcterms:created xsi:type="dcterms:W3CDTF">2019-02-18T15:36:00Z</dcterms:created>
  <dcterms:modified xsi:type="dcterms:W3CDTF">2019-03-12T14:32:00Z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